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C11C0E">
        <w:rPr>
          <w:rFonts w:ascii="Georgia" w:hAnsi="Georgia"/>
          <w:sz w:val="28"/>
          <w:szCs w:val="28"/>
        </w:rPr>
        <w:t xml:space="preserve"> ПО ПРОХОЖДЕНИЮ ПРАКТИЧЕСКОЙ ПОДГОТОВКИ</w:t>
      </w:r>
    </w:p>
    <w:p w:rsidR="00C11C0E" w:rsidRPr="00C11C0E" w:rsidRDefault="00C11C0E" w:rsidP="00795BAA">
      <w:pPr>
        <w:spacing w:line="360" w:lineRule="auto"/>
        <w:jc w:val="center"/>
        <w:outlineLvl w:val="1"/>
        <w:rPr>
          <w:rFonts w:ascii="Times New Roman" w:hAnsi="Times New Roman"/>
          <w:sz w:val="28"/>
          <w:szCs w:val="28"/>
        </w:rPr>
      </w:pPr>
      <w:r w:rsidRPr="00C11C0E">
        <w:rPr>
          <w:rFonts w:ascii="Times New Roman" w:hAnsi="Times New Roman"/>
          <w:sz w:val="28"/>
          <w:szCs w:val="28"/>
        </w:rPr>
        <w:t xml:space="preserve">К.М.03.03 (П) </w:t>
      </w:r>
    </w:p>
    <w:p w:rsidR="00BE362B" w:rsidRPr="00E74108" w:rsidRDefault="00E21785" w:rsidP="00F0045E">
      <w:pPr>
        <w:spacing w:after="0" w:line="240" w:lineRule="auto"/>
        <w:jc w:val="center"/>
        <w:rPr>
          <w:rFonts w:ascii="Times New Roman" w:hAnsi="Times New Roman"/>
          <w:b/>
          <w:sz w:val="28"/>
          <w:szCs w:val="28"/>
        </w:rPr>
      </w:pPr>
      <w:r>
        <w:rPr>
          <w:rFonts w:ascii="Times New Roman" w:hAnsi="Times New Roman"/>
          <w:b/>
          <w:sz w:val="28"/>
          <w:szCs w:val="28"/>
        </w:rPr>
        <w:t xml:space="preserve">Производственная </w:t>
      </w:r>
      <w:r w:rsidR="005051F0" w:rsidRPr="00DE0BB6">
        <w:rPr>
          <w:rFonts w:ascii="Times New Roman" w:hAnsi="Times New Roman"/>
          <w:b/>
          <w:sz w:val="28"/>
          <w:szCs w:val="28"/>
        </w:rPr>
        <w:t>практика</w:t>
      </w:r>
      <w:r w:rsidR="005051F0" w:rsidRPr="00E74108">
        <w:rPr>
          <w:rFonts w:ascii="Times New Roman" w:hAnsi="Times New Roman"/>
          <w:b/>
          <w:sz w:val="28"/>
          <w:szCs w:val="28"/>
        </w:rPr>
        <w:t xml:space="preserve"> </w:t>
      </w:r>
      <w:r w:rsidR="00C01EF0">
        <w:rPr>
          <w:rFonts w:ascii="Times New Roman" w:hAnsi="Times New Roman"/>
          <w:b/>
          <w:sz w:val="28"/>
          <w:szCs w:val="28"/>
        </w:rPr>
        <w:t xml:space="preserve">(педагогическая </w:t>
      </w:r>
      <w:r w:rsidR="005051F0">
        <w:rPr>
          <w:rFonts w:ascii="Times New Roman" w:hAnsi="Times New Roman"/>
          <w:b/>
          <w:sz w:val="28"/>
          <w:szCs w:val="28"/>
        </w:rPr>
        <w:t>практика</w:t>
      </w:r>
      <w:r w:rsidR="00C01EF0">
        <w:rPr>
          <w:rFonts w:ascii="Times New Roman" w:hAnsi="Times New Roman"/>
          <w:b/>
          <w:sz w:val="28"/>
          <w:szCs w:val="28"/>
        </w:rPr>
        <w:t xml:space="preserve"> интерна</w:t>
      </w:r>
      <w:r>
        <w:rPr>
          <w:rFonts w:ascii="Times New Roman" w:hAnsi="Times New Roman"/>
          <w:b/>
          <w:sz w:val="28"/>
          <w:szCs w:val="28"/>
        </w:rPr>
        <w:t>)</w:t>
      </w:r>
      <w:r w:rsidR="00DE0BB6" w:rsidRPr="00DE0BB6">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C11C0E">
        <w:rPr>
          <w:rFonts w:ascii="Times New Roman" w:hAnsi="Times New Roman"/>
          <w:sz w:val="28"/>
          <w:szCs w:val="28"/>
        </w:rPr>
        <w:t>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Составитель:</w:t>
      </w: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 xml:space="preserve">Доцент кафедры </w:t>
      </w:r>
      <w:r w:rsidRPr="00E74108">
        <w:rPr>
          <w:rFonts w:ascii="Times New Roman" w:hAnsi="Times New Roman"/>
          <w:color w:val="000000"/>
          <w:sz w:val="28"/>
          <w:szCs w:val="28"/>
        </w:rPr>
        <w:t>Педагогики, психологии и социальной работы,</w:t>
      </w:r>
      <w:r w:rsidRPr="00E74108">
        <w:rPr>
          <w:rFonts w:ascii="Times New Roman" w:hAnsi="Times New Roman"/>
          <w:sz w:val="28"/>
          <w:szCs w:val="28"/>
        </w:rPr>
        <w:t xml:space="preserve"> </w:t>
      </w:r>
    </w:p>
    <w:p w:rsidR="00BE362B" w:rsidRPr="00E74108" w:rsidRDefault="00BE362B" w:rsidP="0007670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к.</w:t>
      </w:r>
      <w:r w:rsidR="008974A9">
        <w:rPr>
          <w:rFonts w:ascii="Times New Roman" w:hAnsi="Times New Roman"/>
          <w:sz w:val="28"/>
          <w:szCs w:val="28"/>
        </w:rPr>
        <w:t>п</w:t>
      </w:r>
      <w:r w:rsidR="00864340">
        <w:rPr>
          <w:rFonts w:ascii="Times New Roman" w:hAnsi="Times New Roman"/>
          <w:sz w:val="28"/>
          <w:szCs w:val="28"/>
        </w:rPr>
        <w:t>с.н., доцент</w:t>
      </w:r>
      <w:r w:rsidRPr="00E74108">
        <w:rPr>
          <w:rFonts w:ascii="Times New Roman" w:hAnsi="Times New Roman"/>
          <w:sz w:val="28"/>
          <w:szCs w:val="28"/>
        </w:rPr>
        <w:t xml:space="preserve">                                                                     </w:t>
      </w:r>
      <w:r w:rsidRPr="00E74108">
        <w:rPr>
          <w:rFonts w:ascii="Times New Roman" w:hAnsi="Times New Roman"/>
          <w:iCs/>
          <w:sz w:val="28"/>
          <w:szCs w:val="28"/>
        </w:rPr>
        <w:t>/</w:t>
      </w:r>
      <w:r w:rsidR="00864340">
        <w:rPr>
          <w:rFonts w:ascii="Times New Roman" w:hAnsi="Times New Roman"/>
          <w:iCs/>
          <w:sz w:val="28"/>
          <w:szCs w:val="28"/>
        </w:rPr>
        <w:t>О.А. Таротенко</w:t>
      </w:r>
      <w:r w:rsidRPr="00E74108">
        <w:rPr>
          <w:rFonts w:ascii="Times New Roman" w:hAnsi="Times New Roman"/>
          <w:sz w:val="28"/>
          <w:szCs w:val="28"/>
        </w:rPr>
        <w:t xml:space="preserve">/      </w:t>
      </w:r>
    </w:p>
    <w:p w:rsidR="00BE362B" w:rsidRPr="00E74108" w:rsidRDefault="00BE362B" w:rsidP="00795BAA">
      <w:pPr>
        <w:tabs>
          <w:tab w:val="left" w:pos="0"/>
        </w:tabs>
        <w:ind w:firstLine="709"/>
        <w:rPr>
          <w:rFonts w:ascii="Times New Roman" w:hAnsi="Times New Roman"/>
          <w:sz w:val="28"/>
          <w:szCs w:val="28"/>
        </w:rPr>
      </w:pPr>
      <w:r w:rsidRPr="00E74108">
        <w:rPr>
          <w:rFonts w:ascii="Times New Roman" w:hAnsi="Times New Roman"/>
          <w:sz w:val="28"/>
          <w:szCs w:val="28"/>
        </w:rPr>
        <w:t>Рекомендованы решением кафедры педагогики, психологии и социальной работы</w:t>
      </w:r>
    </w:p>
    <w:p w:rsidR="00BE362B" w:rsidRPr="00E74108" w:rsidRDefault="00BE362B" w:rsidP="00545B3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 xml:space="preserve">Протокол от  </w:t>
      </w:r>
      <w:r w:rsidR="00C11C0E">
        <w:rPr>
          <w:rFonts w:ascii="Times New Roman" w:hAnsi="Times New Roman"/>
          <w:sz w:val="28"/>
          <w:szCs w:val="28"/>
        </w:rPr>
        <w:t>30</w:t>
      </w:r>
      <w:r w:rsidRPr="00E74108">
        <w:rPr>
          <w:rFonts w:ascii="Times New Roman" w:hAnsi="Times New Roman"/>
          <w:sz w:val="28"/>
          <w:szCs w:val="28"/>
        </w:rPr>
        <w:t xml:space="preserve"> .0</w:t>
      </w:r>
      <w:r w:rsidR="00C11C0E">
        <w:rPr>
          <w:rFonts w:ascii="Times New Roman" w:hAnsi="Times New Roman"/>
          <w:sz w:val="28"/>
          <w:szCs w:val="28"/>
        </w:rPr>
        <w:t>8</w:t>
      </w:r>
      <w:r w:rsidRPr="00E74108">
        <w:rPr>
          <w:rFonts w:ascii="Times New Roman" w:hAnsi="Times New Roman"/>
          <w:sz w:val="28"/>
          <w:szCs w:val="28"/>
        </w:rPr>
        <w:t>. 20</w:t>
      </w:r>
      <w:r w:rsidR="00C11C0E">
        <w:rPr>
          <w:rFonts w:ascii="Times New Roman" w:hAnsi="Times New Roman"/>
          <w:sz w:val="28"/>
          <w:szCs w:val="28"/>
        </w:rPr>
        <w:t>21</w:t>
      </w:r>
      <w:r w:rsidRPr="00E74108">
        <w:rPr>
          <w:rFonts w:ascii="Times New Roman" w:hAnsi="Times New Roman"/>
          <w:sz w:val="28"/>
          <w:szCs w:val="28"/>
        </w:rPr>
        <w:t xml:space="preserve"> г.  №</w:t>
      </w:r>
      <w:r w:rsidR="00C11C0E">
        <w:rPr>
          <w:rFonts w:ascii="Times New Roman" w:hAnsi="Times New Roman"/>
          <w:sz w:val="28"/>
          <w:szCs w:val="28"/>
        </w:rPr>
        <w:t>1</w:t>
      </w:r>
    </w:p>
    <w:p w:rsidR="00BE362B" w:rsidRPr="00E74108" w:rsidRDefault="00BE362B" w:rsidP="00545B3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 xml:space="preserve">Зав. кафедрой  д.п.н., профессор _________________ / Е.В. Лопанова / </w:t>
      </w: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3. Содержание социально-значимой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Pr="00E74108">
        <w:rPr>
          <w:rFonts w:ascii="Times New Roman" w:hAnsi="Times New Roman"/>
          <w:sz w:val="28"/>
          <w:szCs w:val="28"/>
        </w:rPr>
        <w:t>социально-значимой 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C11C0E" w:rsidRPr="00810DE0" w:rsidRDefault="00C11C0E" w:rsidP="00C11C0E">
      <w:pPr>
        <w:pStyle w:val="5"/>
        <w:ind w:left="0" w:right="-330" w:firstLine="15"/>
        <w:jc w:val="both"/>
        <w:rPr>
          <w:b w:val="0"/>
          <w:bCs w:val="0"/>
          <w:sz w:val="28"/>
          <w:szCs w:val="28"/>
        </w:rPr>
      </w:pPr>
      <w:r>
        <w:rPr>
          <w:iCs/>
          <w:sz w:val="28"/>
          <w:szCs w:val="28"/>
        </w:rPr>
        <w:t xml:space="preserve">Производственная </w:t>
      </w:r>
      <w:r w:rsidRPr="004C51AE">
        <w:rPr>
          <w:iCs/>
          <w:sz w:val="28"/>
          <w:szCs w:val="28"/>
        </w:rPr>
        <w:t xml:space="preserve"> </w:t>
      </w:r>
      <w:r w:rsidRPr="004C51AE">
        <w:rPr>
          <w:sz w:val="28"/>
          <w:szCs w:val="28"/>
        </w:rPr>
        <w:t xml:space="preserve">практика: </w:t>
      </w:r>
      <w:r>
        <w:rPr>
          <w:sz w:val="28"/>
          <w:szCs w:val="28"/>
        </w:rPr>
        <w:t>педагогическая</w:t>
      </w:r>
      <w:r w:rsidRPr="00810DE0">
        <w:rPr>
          <w:b w:val="0"/>
          <w:sz w:val="28"/>
          <w:szCs w:val="28"/>
        </w:rPr>
        <w:t xml:space="preserve">)(далее – </w:t>
      </w:r>
      <w:r>
        <w:rPr>
          <w:b w:val="0"/>
          <w:sz w:val="28"/>
          <w:szCs w:val="28"/>
        </w:rPr>
        <w:t>производственная практика, практика</w:t>
      </w:r>
      <w:r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Pr="00810DE0">
        <w:rPr>
          <w:b w:val="0"/>
          <w:i/>
          <w:sz w:val="28"/>
          <w:szCs w:val="28"/>
        </w:rPr>
        <w:t xml:space="preserve">обязательным </w:t>
      </w:r>
      <w:r w:rsidRPr="00810DE0">
        <w:rPr>
          <w:b w:val="0"/>
          <w:sz w:val="28"/>
          <w:szCs w:val="28"/>
        </w:rPr>
        <w:t xml:space="preserve">разделом ОПОП ВО по направлению подготовки </w:t>
      </w:r>
      <w:r w:rsidRPr="00E74108">
        <w:rPr>
          <w:sz w:val="28"/>
          <w:szCs w:val="28"/>
        </w:rPr>
        <w:t xml:space="preserve"> </w:t>
      </w:r>
      <w:r w:rsidRPr="00900BA3">
        <w:rPr>
          <w:sz w:val="28"/>
          <w:szCs w:val="28"/>
        </w:rPr>
        <w:t xml:space="preserve">44.03.02 Психолого-педагогическое образование </w:t>
      </w:r>
      <w:r w:rsidRPr="00F656A9">
        <w:rPr>
          <w:sz w:val="28"/>
          <w:szCs w:val="28"/>
        </w:rPr>
        <w:t>(уровень бакалавриата)</w:t>
      </w:r>
      <w:r>
        <w:rPr>
          <w:sz w:val="28"/>
          <w:szCs w:val="28"/>
        </w:rPr>
        <w:t xml:space="preserve">  </w:t>
      </w:r>
      <w:r w:rsidRPr="00810DE0">
        <w:rPr>
          <w:b w:val="0"/>
          <w:sz w:val="28"/>
          <w:szCs w:val="28"/>
        </w:rPr>
        <w:t xml:space="preserve">проводится в соответствии с ФГОС ВО, графиком учебного процесса, учебным планом. Учебная практика </w:t>
      </w:r>
      <w:r>
        <w:rPr>
          <w:b w:val="0"/>
          <w:bCs w:val="0"/>
          <w:sz w:val="28"/>
          <w:szCs w:val="28"/>
        </w:rPr>
        <w:t>К.М.04</w:t>
      </w:r>
      <w:r w:rsidRPr="00810DE0">
        <w:rPr>
          <w:b w:val="0"/>
          <w:bCs w:val="0"/>
          <w:sz w:val="28"/>
          <w:szCs w:val="28"/>
        </w:rPr>
        <w:t>.03(У)</w:t>
      </w:r>
      <w:r>
        <w:rPr>
          <w:b w:val="0"/>
          <w:bCs w:val="0"/>
          <w:sz w:val="28"/>
          <w:szCs w:val="28"/>
        </w:rPr>
        <w:t xml:space="preserve"> </w:t>
      </w:r>
      <w:r w:rsidRPr="00810DE0">
        <w:rPr>
          <w:b w:val="0"/>
          <w:sz w:val="28"/>
          <w:szCs w:val="28"/>
        </w:rPr>
        <w:t>относится к Блоку 2 «Практики» учебного</w:t>
      </w:r>
      <w:r w:rsidRPr="008C2261">
        <w:rPr>
          <w:sz w:val="28"/>
          <w:szCs w:val="28"/>
        </w:rPr>
        <w:t xml:space="preserve"> </w:t>
      </w:r>
      <w:r w:rsidRPr="00810DE0">
        <w:rPr>
          <w:b w:val="0"/>
          <w:sz w:val="28"/>
          <w:szCs w:val="28"/>
        </w:rPr>
        <w:t>плана.</w:t>
      </w:r>
      <w:r w:rsidRPr="008C2261">
        <w:rPr>
          <w:sz w:val="28"/>
          <w:szCs w:val="28"/>
        </w:rPr>
        <w:t xml:space="preserve"> </w:t>
      </w:r>
    </w:p>
    <w:p w:rsidR="00C11C0E" w:rsidRDefault="00C11C0E" w:rsidP="00C11C0E">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
    <w:p w:rsidR="00C11C0E" w:rsidRPr="008C2261" w:rsidRDefault="00C11C0E" w:rsidP="00C11C0E">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C11C0E" w:rsidRPr="008C2261" w:rsidRDefault="00C11C0E" w:rsidP="00C11C0E">
      <w:pPr>
        <w:pStyle w:val="ac"/>
        <w:numPr>
          <w:ilvl w:val="0"/>
          <w:numId w:val="34"/>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C11C0E" w:rsidRPr="008C2261" w:rsidRDefault="00C11C0E" w:rsidP="00C11C0E">
      <w:pPr>
        <w:pStyle w:val="ac"/>
        <w:numPr>
          <w:ilvl w:val="0"/>
          <w:numId w:val="34"/>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11C0E" w:rsidRPr="008C2261" w:rsidRDefault="00C11C0E" w:rsidP="00C11C0E">
      <w:pPr>
        <w:pStyle w:val="ac"/>
        <w:numPr>
          <w:ilvl w:val="0"/>
          <w:numId w:val="34"/>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Pr="00E74108" w:rsidRDefault="00C11C0E" w:rsidP="00C11C0E">
      <w:pPr>
        <w:widowControl w:val="0"/>
        <w:tabs>
          <w:tab w:val="left" w:pos="1134"/>
        </w:tabs>
        <w:spacing w:after="0" w:line="240" w:lineRule="auto"/>
        <w:ind w:firstLine="709"/>
        <w:jc w:val="both"/>
        <w:rPr>
          <w:rFonts w:ascii="Times New Roman" w:hAnsi="Times New Roman"/>
          <w:i/>
          <w:iCs/>
          <w:sz w:val="28"/>
          <w:szCs w:val="28"/>
        </w:rPr>
      </w:pPr>
      <w:r w:rsidRPr="008C2261">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sz w:val="28"/>
          <w:szCs w:val="28"/>
        </w:rPr>
        <w:t xml:space="preserve"> (</w:t>
      </w:r>
      <w:r w:rsidRPr="008C2261">
        <w:rPr>
          <w:rFonts w:ascii="Times New Roman" w:hAnsi="Times New Roman"/>
          <w:sz w:val="28"/>
          <w:szCs w:val="28"/>
        </w:rPr>
        <w:t>одобренным  на заседании Студенческого совета протокол № 2 от 28.09.2020 г, одобренным решением Ученого совета ЧУОО ВО «ОмГА» протокол № 2 от 28.09.2020 года,</w:t>
      </w:r>
    </w:p>
    <w:p w:rsidR="00BE362B" w:rsidRPr="00793179" w:rsidRDefault="001C257F" w:rsidP="00EF23D6">
      <w:pPr>
        <w:widowControl w:val="0"/>
        <w:tabs>
          <w:tab w:val="left" w:pos="1134"/>
        </w:tabs>
        <w:spacing w:after="0" w:line="240" w:lineRule="auto"/>
        <w:ind w:firstLine="709"/>
        <w:jc w:val="both"/>
        <w:rPr>
          <w:rFonts w:ascii="Times New Roman" w:eastAsia="Calibri" w:hAnsi="Times New Roman"/>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w:t>
      </w:r>
      <w:r w:rsidR="00C01EF0">
        <w:rPr>
          <w:rFonts w:ascii="Times New Roman" w:hAnsi="Times New Roman"/>
          <w:sz w:val="28"/>
          <w:szCs w:val="28"/>
        </w:rPr>
        <w:t>производственной</w:t>
      </w:r>
      <w:r w:rsidR="00C01EF0" w:rsidRPr="00C01EF0">
        <w:rPr>
          <w:rFonts w:ascii="Times New Roman" w:hAnsi="Times New Roman"/>
          <w:sz w:val="28"/>
          <w:szCs w:val="28"/>
        </w:rPr>
        <w:t xml:space="preserve"> </w:t>
      </w:r>
      <w:r w:rsidR="00C01EF0">
        <w:rPr>
          <w:rFonts w:ascii="Times New Roman" w:hAnsi="Times New Roman"/>
          <w:sz w:val="28"/>
          <w:szCs w:val="28"/>
        </w:rPr>
        <w:t>практики</w:t>
      </w:r>
      <w:r w:rsidR="00C01EF0" w:rsidRPr="00C01EF0">
        <w:rPr>
          <w:rFonts w:ascii="Times New Roman" w:hAnsi="Times New Roman"/>
          <w:sz w:val="28"/>
          <w:szCs w:val="28"/>
        </w:rPr>
        <w:t xml:space="preserve"> (педагогич</w:t>
      </w:r>
      <w:r w:rsidR="00C01EF0">
        <w:rPr>
          <w:rFonts w:ascii="Times New Roman" w:hAnsi="Times New Roman"/>
          <w:sz w:val="28"/>
          <w:szCs w:val="28"/>
        </w:rPr>
        <w:t>еской</w:t>
      </w:r>
      <w:r w:rsidR="00C01EF0" w:rsidRPr="00C01EF0">
        <w:rPr>
          <w:rFonts w:ascii="Times New Roman" w:hAnsi="Times New Roman"/>
          <w:sz w:val="28"/>
          <w:szCs w:val="28"/>
        </w:rPr>
        <w:t xml:space="preserve"> </w:t>
      </w:r>
      <w:r w:rsidR="00C01EF0">
        <w:rPr>
          <w:rFonts w:ascii="Times New Roman" w:hAnsi="Times New Roman"/>
          <w:sz w:val="28"/>
          <w:szCs w:val="28"/>
        </w:rPr>
        <w:t>практики</w:t>
      </w:r>
      <w:r w:rsidR="00C01EF0" w:rsidRPr="00C01EF0">
        <w:rPr>
          <w:rFonts w:ascii="Times New Roman" w:hAnsi="Times New Roman"/>
          <w:sz w:val="28"/>
          <w:szCs w:val="28"/>
        </w:rPr>
        <w:t xml:space="preserve"> интерна) </w:t>
      </w:r>
      <w:r w:rsidR="00C01EF0">
        <w:rPr>
          <w:rFonts w:ascii="Times New Roman" w:hAnsi="Times New Roman"/>
          <w:sz w:val="28"/>
          <w:szCs w:val="28"/>
        </w:rPr>
        <w:t xml:space="preserve"> </w:t>
      </w:r>
      <w:r w:rsidR="00793179">
        <w:rPr>
          <w:rFonts w:ascii="Times New Roman" w:hAnsi="Times New Roman"/>
          <w:i/>
          <w:iCs/>
          <w:sz w:val="28"/>
          <w:szCs w:val="28"/>
        </w:rPr>
        <w:t xml:space="preserve">- </w:t>
      </w:r>
      <w:r w:rsidRPr="001C257F">
        <w:rPr>
          <w:rFonts w:ascii="Times New Roman" w:hAnsi="Times New Roman"/>
          <w:sz w:val="28"/>
          <w:szCs w:val="28"/>
        </w:rPr>
        <w:t xml:space="preserve"> </w:t>
      </w:r>
      <w:r w:rsidR="00EF23D6">
        <w:rPr>
          <w:rFonts w:ascii="Times New Roman" w:hAnsi="Times New Roman"/>
          <w:sz w:val="28"/>
          <w:szCs w:val="28"/>
        </w:rPr>
        <w:t xml:space="preserve">изучить </w:t>
      </w:r>
      <w:r w:rsidR="00EF23D6" w:rsidRPr="008A57FB">
        <w:rPr>
          <w:rFonts w:ascii="Times New Roman" w:hAnsi="Times New Roman"/>
          <w:sz w:val="28"/>
          <w:szCs w:val="28"/>
        </w:rPr>
        <w:t xml:space="preserve"> виды деятельности учителя</w:t>
      </w:r>
      <w:r w:rsidR="00EF23D6">
        <w:rPr>
          <w:rFonts w:ascii="Times New Roman" w:hAnsi="Times New Roman"/>
          <w:sz w:val="28"/>
          <w:szCs w:val="28"/>
        </w:rPr>
        <w:t>-дефектолога</w:t>
      </w:r>
      <w:r w:rsidR="00EF23D6" w:rsidRPr="008A57FB">
        <w:rPr>
          <w:rFonts w:ascii="Times New Roman" w:hAnsi="Times New Roman"/>
          <w:sz w:val="28"/>
          <w:szCs w:val="28"/>
        </w:rPr>
        <w:t xml:space="preserve"> </w:t>
      </w:r>
      <w:r w:rsidR="00EF23D6">
        <w:rPr>
          <w:rFonts w:ascii="Times New Roman" w:hAnsi="Times New Roman"/>
          <w:sz w:val="28"/>
          <w:szCs w:val="28"/>
        </w:rPr>
        <w:t xml:space="preserve">в рамках инклюзивного образования, </w:t>
      </w:r>
      <w:r w:rsidR="00EF23D6" w:rsidRPr="008A57FB">
        <w:rPr>
          <w:rFonts w:ascii="Times New Roman" w:hAnsi="Times New Roman"/>
          <w:sz w:val="28"/>
          <w:szCs w:val="28"/>
        </w:rPr>
        <w:t xml:space="preserve"> выявить специфику  работы, апробировать теоретические знания при решении педагогических задач.</w:t>
      </w:r>
    </w:p>
    <w:p w:rsidR="00BE362B"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EF23D6" w:rsidRPr="00EF23D6" w:rsidRDefault="009740C0" w:rsidP="00EF23D6">
      <w:pPr>
        <w:numPr>
          <w:ilvl w:val="0"/>
          <w:numId w:val="20"/>
        </w:numPr>
        <w:tabs>
          <w:tab w:val="left" w:pos="1134"/>
        </w:tabs>
        <w:spacing w:after="0" w:line="240" w:lineRule="auto"/>
        <w:ind w:left="0" w:firstLine="709"/>
        <w:jc w:val="both"/>
        <w:rPr>
          <w:rFonts w:ascii="Times New Roman" w:hAnsi="Times New Roman"/>
          <w:sz w:val="28"/>
          <w:szCs w:val="28"/>
        </w:rPr>
      </w:pPr>
      <w:r w:rsidRPr="00EF23D6">
        <w:rPr>
          <w:rFonts w:ascii="Times New Roman" w:hAnsi="Times New Roman"/>
          <w:color w:val="000000"/>
          <w:sz w:val="28"/>
          <w:szCs w:val="28"/>
        </w:rPr>
        <w:lastRenderedPageBreak/>
        <w:t xml:space="preserve">формирование </w:t>
      </w:r>
      <w:r w:rsidR="006C0C27" w:rsidRPr="00EF23D6">
        <w:rPr>
          <w:rFonts w:ascii="Times New Roman" w:hAnsi="Times New Roman"/>
          <w:sz w:val="28"/>
          <w:szCs w:val="28"/>
        </w:rPr>
        <w:t>способности</w:t>
      </w:r>
      <w:r w:rsidRPr="00EF23D6">
        <w:rPr>
          <w:rFonts w:ascii="Times New Roman" w:hAnsi="Times New Roman"/>
          <w:sz w:val="28"/>
          <w:szCs w:val="28"/>
        </w:rPr>
        <w:t xml:space="preserve"> </w:t>
      </w:r>
      <w:r w:rsidR="00DC50E4" w:rsidRPr="00DC50E4">
        <w:rPr>
          <w:rFonts w:ascii="Times New Roman" w:hAnsi="Times New Roman"/>
          <w:sz w:val="28"/>
          <w:szCs w:val="28"/>
        </w:rPr>
        <w:t>взаимодействовать с участниками образовательных отношений в рамках реализации образовательных программ</w:t>
      </w:r>
      <w:r w:rsidRPr="00EF23D6">
        <w:rPr>
          <w:rFonts w:ascii="Times New Roman" w:hAnsi="Times New Roman"/>
          <w:sz w:val="28"/>
          <w:szCs w:val="28"/>
        </w:rPr>
        <w:t xml:space="preserve">; </w:t>
      </w:r>
    </w:p>
    <w:p w:rsidR="00DC50E4" w:rsidRPr="008A57FB" w:rsidRDefault="00DC50E4" w:rsidP="00DC50E4">
      <w:pPr>
        <w:widowControl w:val="0"/>
        <w:numPr>
          <w:ilvl w:val="0"/>
          <w:numId w:val="20"/>
        </w:numPr>
        <w:autoSpaceDE w:val="0"/>
        <w:autoSpaceDN w:val="0"/>
        <w:adjustRightInd w:val="0"/>
        <w:spacing w:after="0" w:line="240" w:lineRule="auto"/>
        <w:ind w:left="993"/>
        <w:jc w:val="both"/>
        <w:rPr>
          <w:rFonts w:ascii="Times New Roman" w:hAnsi="Times New Roman"/>
          <w:sz w:val="28"/>
          <w:szCs w:val="28"/>
        </w:rPr>
      </w:pPr>
      <w:r w:rsidRPr="008A57FB">
        <w:rPr>
          <w:rFonts w:ascii="Times New Roman" w:hAnsi="Times New Roman"/>
          <w:sz w:val="28"/>
          <w:szCs w:val="28"/>
        </w:rPr>
        <w:t>анализ условий и особенностей профессиональной деятельности учителя по пре</w:t>
      </w:r>
      <w:r>
        <w:rPr>
          <w:rFonts w:ascii="Times New Roman" w:hAnsi="Times New Roman"/>
          <w:sz w:val="28"/>
          <w:szCs w:val="28"/>
        </w:rPr>
        <w:t xml:space="preserve">подаваемым дисциплинам в рамках инклюзивного образования, </w:t>
      </w:r>
      <w:r w:rsidRPr="008A57FB">
        <w:rPr>
          <w:rFonts w:ascii="Times New Roman" w:hAnsi="Times New Roman"/>
          <w:sz w:val="28"/>
          <w:szCs w:val="28"/>
        </w:rPr>
        <w:t>определение его функций в  образовательном учреждении;</w:t>
      </w:r>
    </w:p>
    <w:p w:rsidR="00DC50E4" w:rsidRPr="008A57FB" w:rsidRDefault="00DC50E4" w:rsidP="00DC50E4">
      <w:pPr>
        <w:widowControl w:val="0"/>
        <w:numPr>
          <w:ilvl w:val="0"/>
          <w:numId w:val="20"/>
        </w:numPr>
        <w:autoSpaceDE w:val="0"/>
        <w:autoSpaceDN w:val="0"/>
        <w:adjustRightInd w:val="0"/>
        <w:spacing w:after="0" w:line="240" w:lineRule="auto"/>
        <w:ind w:left="993"/>
        <w:jc w:val="both"/>
        <w:rPr>
          <w:rFonts w:ascii="Times New Roman" w:hAnsi="Times New Roman"/>
          <w:sz w:val="28"/>
          <w:szCs w:val="28"/>
        </w:rPr>
      </w:pPr>
      <w:r w:rsidRPr="008A57FB">
        <w:rPr>
          <w:rFonts w:ascii="Times New Roman" w:hAnsi="Times New Roman"/>
          <w:sz w:val="28"/>
          <w:szCs w:val="28"/>
        </w:rPr>
        <w:t>изучение особенностей жизнедеятельности учеников средней школы;</w:t>
      </w:r>
    </w:p>
    <w:p w:rsidR="00DC50E4" w:rsidRPr="008A57FB" w:rsidRDefault="00DC50E4" w:rsidP="00DC50E4">
      <w:pPr>
        <w:numPr>
          <w:ilvl w:val="0"/>
          <w:numId w:val="20"/>
        </w:numPr>
        <w:spacing w:after="0" w:line="240" w:lineRule="auto"/>
        <w:ind w:left="993"/>
        <w:jc w:val="both"/>
        <w:rPr>
          <w:rFonts w:ascii="Times New Roman" w:hAnsi="Times New Roman"/>
          <w:sz w:val="28"/>
          <w:szCs w:val="28"/>
        </w:rPr>
      </w:pPr>
      <w:r w:rsidRPr="008A57FB">
        <w:rPr>
          <w:rFonts w:ascii="Times New Roman" w:hAnsi="Times New Roman"/>
          <w:sz w:val="28"/>
          <w:szCs w:val="28"/>
        </w:rPr>
        <w:t xml:space="preserve"> анализ   нормативно-правовой документации  учреждения, на базе которого  организовано прохождение практики;</w:t>
      </w:r>
    </w:p>
    <w:p w:rsidR="006C0C27" w:rsidRPr="00DC50E4" w:rsidRDefault="00DC50E4" w:rsidP="00DC50E4">
      <w:pPr>
        <w:numPr>
          <w:ilvl w:val="0"/>
          <w:numId w:val="20"/>
        </w:numPr>
        <w:tabs>
          <w:tab w:val="left" w:pos="1134"/>
        </w:tabs>
        <w:spacing w:after="0" w:line="240" w:lineRule="auto"/>
        <w:ind w:left="993"/>
        <w:jc w:val="both"/>
        <w:rPr>
          <w:rFonts w:ascii="Times New Roman" w:hAnsi="Times New Roman"/>
          <w:sz w:val="28"/>
          <w:szCs w:val="28"/>
        </w:rPr>
      </w:pPr>
      <w:r w:rsidRPr="008A57FB">
        <w:rPr>
          <w:rFonts w:ascii="Times New Roman" w:hAnsi="Times New Roman"/>
          <w:sz w:val="28"/>
          <w:szCs w:val="28"/>
        </w:rPr>
        <w:t xml:space="preserve"> выявление специфики деятельности учителя </w:t>
      </w:r>
      <w:r>
        <w:rPr>
          <w:rFonts w:ascii="Times New Roman" w:hAnsi="Times New Roman"/>
          <w:sz w:val="28"/>
          <w:szCs w:val="28"/>
        </w:rPr>
        <w:t>в рамках инклюзивного образования</w:t>
      </w:r>
      <w:r w:rsidR="006C0C27" w:rsidRPr="00DC50E4">
        <w:rPr>
          <w:rFonts w:ascii="Times New Roman" w:hAnsi="Times New Roman"/>
          <w:sz w:val="28"/>
          <w:szCs w:val="28"/>
        </w:rPr>
        <w:t xml:space="preserve">; </w:t>
      </w:r>
    </w:p>
    <w:p w:rsidR="00EF23D6" w:rsidRDefault="00EF23D6" w:rsidP="00174540">
      <w:pPr>
        <w:pStyle w:val="60"/>
        <w:shd w:val="clear" w:color="auto" w:fill="auto"/>
        <w:tabs>
          <w:tab w:val="left" w:pos="1162"/>
        </w:tabs>
        <w:spacing w:line="240" w:lineRule="auto"/>
        <w:ind w:firstLine="709"/>
        <w:jc w:val="center"/>
        <w:rPr>
          <w:b/>
          <w:bCs/>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DF2A62" w:rsidRDefault="009740C0"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 xml:space="preserve">    </w:t>
      </w:r>
      <w:r w:rsidR="00C01EF0" w:rsidRPr="00C01EF0">
        <w:rPr>
          <w:rFonts w:ascii="Times New Roman" w:hAnsi="Times New Roman"/>
          <w:sz w:val="28"/>
          <w:szCs w:val="28"/>
        </w:rPr>
        <w:t xml:space="preserve">Производственная практика (педагогическая практика интерна) </w:t>
      </w:r>
      <w:r w:rsidR="00C01EF0">
        <w:rPr>
          <w:rFonts w:ascii="Times New Roman" w:hAnsi="Times New Roman"/>
          <w:sz w:val="28"/>
          <w:szCs w:val="28"/>
        </w:rPr>
        <w:t xml:space="preserve"> </w:t>
      </w:r>
      <w:r w:rsidR="00DC50E4">
        <w:rPr>
          <w:rFonts w:ascii="Times New Roman" w:hAnsi="Times New Roman"/>
          <w:sz w:val="28"/>
          <w:szCs w:val="28"/>
        </w:rPr>
        <w:t>К.М.03</w:t>
      </w:r>
      <w:r w:rsidR="007878E6">
        <w:rPr>
          <w:rFonts w:ascii="Times New Roman" w:hAnsi="Times New Roman"/>
          <w:sz w:val="28"/>
          <w:szCs w:val="28"/>
        </w:rPr>
        <w:t>.03</w:t>
      </w:r>
      <w:r w:rsidR="006C0C27">
        <w:rPr>
          <w:rFonts w:ascii="Times New Roman" w:hAnsi="Times New Roman"/>
          <w:sz w:val="28"/>
          <w:szCs w:val="28"/>
        </w:rPr>
        <w:t>(П</w:t>
      </w:r>
      <w:r w:rsidR="00BE362B" w:rsidRPr="00E74108">
        <w:rPr>
          <w:rFonts w:ascii="Times New Roman" w:hAnsi="Times New Roman"/>
          <w:sz w:val="28"/>
          <w:szCs w:val="28"/>
        </w:rPr>
        <w:t xml:space="preserve">) </w:t>
      </w:r>
      <w:r w:rsidR="00BE362B" w:rsidRPr="00E74108">
        <w:rPr>
          <w:rFonts w:ascii="Times New Roman" w:hAnsi="Times New Roman"/>
          <w:color w:val="000000"/>
          <w:sz w:val="28"/>
          <w:szCs w:val="28"/>
        </w:rPr>
        <w:t xml:space="preserve">входит в </w:t>
      </w:r>
      <w:r w:rsidR="006C0C27">
        <w:rPr>
          <w:rFonts w:ascii="Times New Roman" w:hAnsi="Times New Roman"/>
          <w:color w:val="000000"/>
          <w:sz w:val="28"/>
          <w:szCs w:val="28"/>
        </w:rPr>
        <w:t>модуль</w:t>
      </w:r>
      <w:r w:rsidR="00F66913">
        <w:rPr>
          <w:rFonts w:ascii="Times New Roman" w:hAnsi="Times New Roman"/>
          <w:color w:val="000000"/>
          <w:sz w:val="28"/>
          <w:szCs w:val="28"/>
        </w:rPr>
        <w:t xml:space="preserve"> </w:t>
      </w:r>
      <w:r w:rsidR="00DC50E4">
        <w:rPr>
          <w:rFonts w:ascii="Times New Roman" w:hAnsi="Times New Roman"/>
          <w:sz w:val="28"/>
          <w:szCs w:val="28"/>
        </w:rPr>
        <w:t>К.М.03</w:t>
      </w:r>
      <w:r w:rsidR="006C0C27">
        <w:rPr>
          <w:rFonts w:ascii="Times New Roman" w:hAnsi="Times New Roman"/>
          <w:sz w:val="28"/>
          <w:szCs w:val="28"/>
        </w:rPr>
        <w:t xml:space="preserve"> </w:t>
      </w:r>
      <w:r w:rsidR="00440AFB" w:rsidRPr="00440AFB">
        <w:rPr>
          <w:rFonts w:ascii="Times New Roman" w:hAnsi="Times New Roman"/>
          <w:sz w:val="28"/>
          <w:szCs w:val="28"/>
        </w:rPr>
        <w:t>"</w:t>
      </w:r>
      <w:r w:rsidR="00DC50E4" w:rsidRPr="00DC50E4">
        <w:t xml:space="preserve"> </w:t>
      </w:r>
      <w:r w:rsidR="00DC50E4" w:rsidRPr="00DC50E4">
        <w:rPr>
          <w:rFonts w:ascii="Times New Roman" w:hAnsi="Times New Roman"/>
          <w:sz w:val="28"/>
          <w:szCs w:val="28"/>
        </w:rPr>
        <w:t>Психолого-педагогическая интернатура</w:t>
      </w:r>
      <w:r w:rsidR="00440AFB" w:rsidRPr="00440AFB">
        <w:rPr>
          <w:rFonts w:ascii="Times New Roman" w:hAnsi="Times New Roman"/>
          <w:sz w:val="28"/>
          <w:szCs w:val="28"/>
        </w:rPr>
        <w:t>"</w:t>
      </w:r>
      <w:r w:rsidR="006C0C27">
        <w:rPr>
          <w:rFonts w:ascii="Times New Roman" w:hAnsi="Times New Roman"/>
          <w:sz w:val="28"/>
          <w:szCs w:val="28"/>
        </w:rPr>
        <w:t xml:space="preserve">, в </w:t>
      </w:r>
      <w:r w:rsidR="005E4062">
        <w:rPr>
          <w:rFonts w:ascii="Times New Roman" w:hAnsi="Times New Roman"/>
          <w:sz w:val="28"/>
          <w:szCs w:val="28"/>
        </w:rPr>
        <w:t xml:space="preserve">основные дисциплины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440AFB" w:rsidRDefault="00440AFB" w:rsidP="00440AFB">
      <w:pPr>
        <w:pStyle w:val="60"/>
        <w:numPr>
          <w:ilvl w:val="0"/>
          <w:numId w:val="13"/>
        </w:numPr>
        <w:shd w:val="clear" w:color="auto" w:fill="auto"/>
        <w:tabs>
          <w:tab w:val="left" w:pos="1162"/>
        </w:tabs>
        <w:spacing w:line="240" w:lineRule="auto"/>
        <w:rPr>
          <w:iCs/>
          <w:sz w:val="28"/>
          <w:szCs w:val="28"/>
        </w:rPr>
      </w:pPr>
      <w:r w:rsidRPr="00440AFB">
        <w:rPr>
          <w:iCs/>
          <w:sz w:val="28"/>
          <w:szCs w:val="28"/>
        </w:rPr>
        <w:t>Специальная методика обучения</w:t>
      </w:r>
    </w:p>
    <w:p w:rsidR="00440AFB" w:rsidRDefault="00440AFB" w:rsidP="00440AFB">
      <w:pPr>
        <w:pStyle w:val="60"/>
        <w:numPr>
          <w:ilvl w:val="0"/>
          <w:numId w:val="13"/>
        </w:numPr>
        <w:shd w:val="clear" w:color="auto" w:fill="auto"/>
        <w:tabs>
          <w:tab w:val="left" w:pos="1162"/>
        </w:tabs>
        <w:spacing w:line="240" w:lineRule="auto"/>
        <w:rPr>
          <w:iCs/>
          <w:sz w:val="28"/>
          <w:szCs w:val="28"/>
        </w:rPr>
      </w:pPr>
      <w:r w:rsidRPr="00440AFB">
        <w:rPr>
          <w:iCs/>
          <w:sz w:val="28"/>
          <w:szCs w:val="28"/>
        </w:rPr>
        <w:t>Педагогическая психология</w:t>
      </w:r>
    </w:p>
    <w:p w:rsidR="00440AFB" w:rsidRDefault="00440AFB" w:rsidP="00440AFB">
      <w:pPr>
        <w:pStyle w:val="60"/>
        <w:numPr>
          <w:ilvl w:val="0"/>
          <w:numId w:val="13"/>
        </w:numPr>
        <w:shd w:val="clear" w:color="auto" w:fill="auto"/>
        <w:tabs>
          <w:tab w:val="left" w:pos="1162"/>
        </w:tabs>
        <w:spacing w:line="240" w:lineRule="auto"/>
        <w:rPr>
          <w:iCs/>
          <w:sz w:val="28"/>
          <w:szCs w:val="28"/>
        </w:rPr>
      </w:pPr>
      <w:r>
        <w:rPr>
          <w:iCs/>
          <w:sz w:val="28"/>
          <w:szCs w:val="28"/>
        </w:rPr>
        <w:t>Социальная психология</w:t>
      </w:r>
    </w:p>
    <w:p w:rsidR="00DC50E4" w:rsidRDefault="00440AFB" w:rsidP="00440AFB">
      <w:pPr>
        <w:pStyle w:val="60"/>
        <w:numPr>
          <w:ilvl w:val="0"/>
          <w:numId w:val="13"/>
        </w:numPr>
        <w:shd w:val="clear" w:color="auto" w:fill="auto"/>
        <w:tabs>
          <w:tab w:val="left" w:pos="1162"/>
        </w:tabs>
        <w:spacing w:line="240" w:lineRule="auto"/>
        <w:rPr>
          <w:iCs/>
          <w:sz w:val="28"/>
          <w:szCs w:val="28"/>
        </w:rPr>
      </w:pPr>
      <w:r w:rsidRPr="00440AFB">
        <w:rPr>
          <w:iCs/>
          <w:sz w:val="28"/>
          <w:szCs w:val="28"/>
        </w:rPr>
        <w:t>Психолого-педагогическое сопровождение детей с комплексными нарушениями в развитии</w:t>
      </w:r>
    </w:p>
    <w:p w:rsidR="005E4062" w:rsidRPr="00DC50E4" w:rsidRDefault="00DC50E4" w:rsidP="00440AFB">
      <w:pPr>
        <w:pStyle w:val="60"/>
        <w:numPr>
          <w:ilvl w:val="0"/>
          <w:numId w:val="13"/>
        </w:numPr>
        <w:shd w:val="clear" w:color="auto" w:fill="auto"/>
        <w:tabs>
          <w:tab w:val="left" w:pos="1162"/>
        </w:tabs>
        <w:spacing w:line="240" w:lineRule="auto"/>
        <w:rPr>
          <w:iCs/>
          <w:sz w:val="28"/>
          <w:szCs w:val="28"/>
        </w:rPr>
      </w:pPr>
      <w:r w:rsidRPr="00DC50E4">
        <w:rPr>
          <w:iCs/>
          <w:sz w:val="28"/>
          <w:szCs w:val="28"/>
        </w:rPr>
        <w:t>Психолого-педагогический практикум</w:t>
      </w:r>
      <w:r w:rsidR="00BE74BE" w:rsidRPr="00DC50E4">
        <w:rPr>
          <w:iCs/>
          <w:sz w:val="28"/>
          <w:szCs w:val="28"/>
        </w:rPr>
        <w:tab/>
      </w:r>
    </w:p>
    <w:p w:rsidR="00BE362B" w:rsidRPr="005E4062" w:rsidRDefault="00440AFB" w:rsidP="005E4062">
      <w:pPr>
        <w:pStyle w:val="60"/>
        <w:shd w:val="clear" w:color="auto" w:fill="auto"/>
        <w:tabs>
          <w:tab w:val="left" w:pos="1162"/>
        </w:tabs>
        <w:spacing w:line="240" w:lineRule="auto"/>
        <w:ind w:left="1069"/>
        <w:rPr>
          <w:iCs/>
          <w:sz w:val="28"/>
          <w:szCs w:val="28"/>
        </w:rPr>
      </w:pPr>
      <w:r>
        <w:rPr>
          <w:color w:val="000000"/>
          <w:sz w:val="28"/>
          <w:szCs w:val="28"/>
        </w:rPr>
        <w:t>Реализуется на 4</w:t>
      </w:r>
      <w:r w:rsidR="00DC50E4">
        <w:rPr>
          <w:color w:val="000000"/>
          <w:sz w:val="28"/>
          <w:szCs w:val="28"/>
        </w:rPr>
        <w:t xml:space="preserve"> курсе в 8</w:t>
      </w:r>
      <w:r w:rsidR="008D689F" w:rsidRPr="005E4062">
        <w:rPr>
          <w:color w:val="000000"/>
          <w:sz w:val="28"/>
          <w:szCs w:val="28"/>
        </w:rPr>
        <w:t xml:space="preserve"> </w:t>
      </w:r>
      <w:r w:rsidR="00BE362B" w:rsidRPr="005E4062">
        <w:rPr>
          <w:color w:val="000000"/>
          <w:sz w:val="28"/>
          <w:szCs w:val="28"/>
        </w:rPr>
        <w:t xml:space="preserve"> семестре; </w:t>
      </w:r>
    </w:p>
    <w:p w:rsidR="00BE362B" w:rsidRPr="00E74108" w:rsidRDefault="00DC50E4"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324</w:t>
      </w:r>
      <w:r w:rsidR="00DF2A62">
        <w:rPr>
          <w:rFonts w:ascii="Times New Roman" w:hAnsi="Times New Roman"/>
          <w:color w:val="000000"/>
          <w:sz w:val="28"/>
          <w:szCs w:val="28"/>
        </w:rPr>
        <w:t xml:space="preserve">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DC50E4">
        <w:rPr>
          <w:rFonts w:ascii="Times New Roman" w:hAnsi="Times New Roman"/>
          <w:color w:val="000000"/>
          <w:sz w:val="28"/>
          <w:szCs w:val="28"/>
        </w:rPr>
        <w:t>Общая трудоемкость практики 9</w:t>
      </w:r>
      <w:r w:rsidRPr="00E74108">
        <w:rPr>
          <w:rFonts w:ascii="Times New Roman" w:hAnsi="Times New Roman"/>
          <w:color w:val="000000"/>
          <w:sz w:val="28"/>
          <w:szCs w:val="28"/>
        </w:rPr>
        <w:t xml:space="preserve"> з.е.</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2. Формы и способы проведения практики</w:t>
      </w:r>
    </w:p>
    <w:p w:rsidR="00BE362B" w:rsidRPr="00E74108" w:rsidRDefault="005E4062" w:rsidP="002D50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у</w:t>
      </w:r>
      <w:r w:rsidR="00690845" w:rsidRPr="00F656A9">
        <w:rPr>
          <w:rFonts w:ascii="Times New Roman" w:hAnsi="Times New Roman"/>
          <w:sz w:val="28"/>
          <w:szCs w:val="28"/>
        </w:rPr>
        <w:t xml:space="preserve">чебному плану бакалавриата по направлению подготовки </w:t>
      </w:r>
      <w:r w:rsidR="00690845" w:rsidRPr="00900BA3">
        <w:rPr>
          <w:rFonts w:ascii="Times New Roman" w:hAnsi="Times New Roman"/>
          <w:sz w:val="28"/>
          <w:szCs w:val="28"/>
        </w:rPr>
        <w:t>44.03.02 Психолого-педагогическое образование</w:t>
      </w:r>
      <w:r w:rsidR="00690845" w:rsidRPr="00F656A9">
        <w:rPr>
          <w:rFonts w:ascii="Times New Roman" w:hAnsi="Times New Roman"/>
          <w:sz w:val="28"/>
          <w:szCs w:val="28"/>
        </w:rPr>
        <w:t xml:space="preserve"> (</w:t>
      </w:r>
      <w:r w:rsidR="00690845" w:rsidRPr="00900BA3">
        <w:rPr>
          <w:rFonts w:ascii="Times New Roman" w:hAnsi="Times New Roman"/>
          <w:sz w:val="28"/>
          <w:szCs w:val="28"/>
        </w:rPr>
        <w:t>Психология и педагогика специального инклюзивного образования</w:t>
      </w:r>
      <w:r w:rsidR="00690845" w:rsidRPr="00F656A9">
        <w:rPr>
          <w:rFonts w:ascii="Times New Roman" w:hAnsi="Times New Roman"/>
          <w:sz w:val="28"/>
          <w:szCs w:val="28"/>
        </w:rPr>
        <w:t xml:space="preserve">) </w:t>
      </w:r>
      <w:r w:rsidR="00690845">
        <w:rPr>
          <w:rFonts w:ascii="Times New Roman" w:hAnsi="Times New Roman"/>
          <w:sz w:val="28"/>
          <w:szCs w:val="28"/>
        </w:rPr>
        <w:t xml:space="preserve">практика </w:t>
      </w:r>
      <w:r w:rsidR="00BE362B"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w:t>
      </w:r>
      <w:r w:rsidR="0041357C">
        <w:rPr>
          <w:rFonts w:ascii="Times New Roman" w:hAnsi="Times New Roman"/>
          <w:sz w:val="28"/>
          <w:szCs w:val="28"/>
        </w:rPr>
        <w:t>ерывная форма проведения производственной</w:t>
      </w:r>
      <w:r w:rsidR="00BE362B" w:rsidRPr="00E74108">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690845" w:rsidRPr="00F656A9" w:rsidRDefault="00C01EF0" w:rsidP="00690845">
      <w:pPr>
        <w:pStyle w:val="31"/>
        <w:shd w:val="clear" w:color="auto" w:fill="auto"/>
        <w:spacing w:after="0" w:line="240" w:lineRule="auto"/>
        <w:ind w:firstLine="709"/>
        <w:jc w:val="both"/>
        <w:rPr>
          <w:sz w:val="28"/>
          <w:szCs w:val="28"/>
        </w:rPr>
      </w:pPr>
      <w:r w:rsidRPr="00C01EF0">
        <w:rPr>
          <w:sz w:val="28"/>
          <w:szCs w:val="28"/>
        </w:rPr>
        <w:t xml:space="preserve">Производственная практика (педагогическая практика интерна) </w:t>
      </w:r>
      <w:r>
        <w:rPr>
          <w:sz w:val="28"/>
          <w:szCs w:val="28"/>
        </w:rPr>
        <w:t xml:space="preserve"> </w:t>
      </w:r>
      <w:r w:rsidR="00690845" w:rsidRPr="00F656A9">
        <w:rPr>
          <w:rStyle w:val="fontstyle21"/>
          <w:sz w:val="28"/>
          <w:szCs w:val="28"/>
        </w:rPr>
        <w:t>организуется на</w:t>
      </w:r>
      <w:r w:rsidR="00690845" w:rsidRPr="00F656A9">
        <w:rPr>
          <w:sz w:val="28"/>
          <w:szCs w:val="28"/>
        </w:rPr>
        <w:t xml:space="preserve"> </w:t>
      </w:r>
      <w:r w:rsidR="00690845" w:rsidRPr="00F656A9">
        <w:rPr>
          <w:rStyle w:val="fontstyle21"/>
          <w:sz w:val="28"/>
          <w:szCs w:val="28"/>
        </w:rPr>
        <w:t>базе образовательных учреждений общего образования</w:t>
      </w:r>
      <w:r w:rsidR="00690845">
        <w:rPr>
          <w:rStyle w:val="fontstyle21"/>
          <w:sz w:val="28"/>
          <w:szCs w:val="28"/>
        </w:rPr>
        <w:t xml:space="preserve">, в которых </w:t>
      </w:r>
      <w:r w:rsidR="00690845">
        <w:rPr>
          <w:rStyle w:val="apple-converted-space"/>
          <w:rFonts w:ascii="Arial" w:hAnsi="Arial" w:cs="Arial"/>
          <w:color w:val="474646"/>
          <w:sz w:val="20"/>
          <w:szCs w:val="20"/>
          <w:shd w:val="clear" w:color="auto" w:fill="FFFFFF"/>
        </w:rPr>
        <w:t> </w:t>
      </w:r>
      <w:r w:rsidR="00690845"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E74108">
        <w:rPr>
          <w:rFonts w:ascii="Times New Roman" w:hAnsi="Times New Roman"/>
          <w:sz w:val="28"/>
          <w:szCs w:val="28"/>
        </w:rPr>
        <w:lastRenderedPageBreak/>
        <w:t xml:space="preserve">(групповой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социально-значимой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lastRenderedPageBreak/>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2039C0" w:rsidRDefault="00BE362B" w:rsidP="00690845">
      <w:pPr>
        <w:spacing w:after="0" w:line="240" w:lineRule="auto"/>
        <w:ind w:firstLine="709"/>
        <w:jc w:val="center"/>
        <w:rPr>
          <w:b/>
          <w:sz w:val="28"/>
          <w:szCs w:val="28"/>
        </w:rPr>
      </w:pPr>
      <w:r w:rsidRPr="00E74108">
        <w:rPr>
          <w:rFonts w:ascii="Times New Roman" w:hAnsi="Times New Roman"/>
          <w:b/>
          <w:sz w:val="28"/>
          <w:szCs w:val="28"/>
        </w:rPr>
        <w:t xml:space="preserve">3. Содержание </w:t>
      </w:r>
      <w:r w:rsidR="00C01EF0" w:rsidRPr="00C01EF0">
        <w:rPr>
          <w:rFonts w:ascii="Times New Roman" w:hAnsi="Times New Roman"/>
          <w:b/>
          <w:sz w:val="28"/>
          <w:szCs w:val="28"/>
        </w:rPr>
        <w:t>производственной практики (педагогической практики интерна)</w:t>
      </w:r>
      <w:r w:rsidR="00C01EF0" w:rsidRPr="00C01EF0">
        <w:rPr>
          <w:rFonts w:ascii="Times New Roman" w:hAnsi="Times New Roman"/>
          <w:sz w:val="28"/>
          <w:szCs w:val="28"/>
        </w:rPr>
        <w:t xml:space="preserve"> </w:t>
      </w:r>
      <w:r w:rsidR="00C01EF0">
        <w:rPr>
          <w:rFonts w:ascii="Times New Roman" w:hAnsi="Times New Roman"/>
          <w:sz w:val="28"/>
          <w:szCs w:val="28"/>
        </w:rPr>
        <w:t xml:space="preserve"> </w:t>
      </w: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C01EF0" w:rsidRPr="008A57FB" w:rsidRDefault="00C01EF0" w:rsidP="00C01EF0">
      <w:pPr>
        <w:pStyle w:val="ab"/>
        <w:numPr>
          <w:ilvl w:val="0"/>
          <w:numId w:val="4"/>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C01EF0" w:rsidRPr="008A57FB" w:rsidRDefault="00C01EF0" w:rsidP="00C01EF0">
      <w:pPr>
        <w:spacing w:after="0" w:line="240" w:lineRule="auto"/>
        <w:ind w:firstLine="709"/>
        <w:jc w:val="both"/>
        <w:rPr>
          <w:rFonts w:ascii="Times New Roman" w:hAnsi="Times New Roman"/>
          <w:color w:val="000000"/>
          <w:sz w:val="28"/>
          <w:szCs w:val="28"/>
        </w:rPr>
      </w:pPr>
      <w:r w:rsidRPr="008A57FB">
        <w:rPr>
          <w:rFonts w:ascii="Times New Roman" w:hAnsi="Times New Roman"/>
          <w:color w:val="000000"/>
          <w:sz w:val="28"/>
          <w:szCs w:val="28"/>
        </w:rPr>
        <w:lastRenderedPageBreak/>
        <w:t xml:space="preserve">2. </w:t>
      </w:r>
      <w:r w:rsidRPr="008A57FB">
        <w:rPr>
          <w:rFonts w:ascii="Times New Roman" w:hAnsi="Times New Roman"/>
          <w:b/>
          <w:i/>
          <w:color w:val="000000"/>
          <w:sz w:val="28"/>
          <w:szCs w:val="28"/>
        </w:rPr>
        <w:t>Погружение студентов в образовательную среду ОУ. Адаптация практикантов к профессионально-педагогическому взаимодействию с детьми, педагогами, администрацией школы.</w:t>
      </w:r>
    </w:p>
    <w:p w:rsidR="00C01EF0" w:rsidRPr="008A57FB" w:rsidRDefault="00C01EF0" w:rsidP="00C01EF0">
      <w:pPr>
        <w:spacing w:after="0" w:line="240" w:lineRule="auto"/>
        <w:ind w:firstLine="709"/>
        <w:jc w:val="both"/>
        <w:rPr>
          <w:rFonts w:ascii="Times New Roman" w:hAnsi="Times New Roman"/>
          <w:color w:val="000000"/>
          <w:spacing w:val="-2"/>
          <w:sz w:val="28"/>
          <w:szCs w:val="28"/>
        </w:rPr>
      </w:pPr>
      <w:r w:rsidRPr="008A57FB">
        <w:rPr>
          <w:rFonts w:ascii="Times New Roman" w:hAnsi="Times New Roman"/>
          <w:color w:val="000000"/>
          <w:sz w:val="28"/>
          <w:szCs w:val="28"/>
        </w:rPr>
        <w:t xml:space="preserve"> </w:t>
      </w:r>
      <w:r w:rsidRPr="008A57FB">
        <w:rPr>
          <w:rFonts w:ascii="Times New Roman" w:hAnsi="Times New Roman"/>
          <w:color w:val="000000"/>
          <w:spacing w:val="-2"/>
          <w:sz w:val="28"/>
          <w:szCs w:val="28"/>
        </w:rPr>
        <w:t>Познакомиться  с  функциями  классного  руководителя,  планами  воспитательной работы  школы,  класса.  Составление плана работы студентов с классным руководителем на период педагогического практикума</w:t>
      </w:r>
    </w:p>
    <w:p w:rsidR="00C01EF0" w:rsidRPr="008A57FB" w:rsidRDefault="00C01EF0" w:rsidP="00C01EF0">
      <w:pPr>
        <w:spacing w:after="0" w:line="240" w:lineRule="auto"/>
        <w:ind w:firstLine="709"/>
        <w:jc w:val="both"/>
        <w:rPr>
          <w:rFonts w:ascii="Times New Roman" w:hAnsi="Times New Roman"/>
          <w:sz w:val="28"/>
          <w:szCs w:val="28"/>
        </w:rPr>
      </w:pPr>
      <w:r w:rsidRPr="008A57FB">
        <w:rPr>
          <w:rFonts w:ascii="Times New Roman" w:hAnsi="Times New Roman"/>
          <w:color w:val="000000"/>
          <w:spacing w:val="-2"/>
          <w:sz w:val="28"/>
          <w:szCs w:val="28"/>
        </w:rPr>
        <w:t xml:space="preserve">3. </w:t>
      </w:r>
      <w:r w:rsidRPr="008A57FB">
        <w:rPr>
          <w:rFonts w:ascii="Times New Roman" w:hAnsi="Times New Roman"/>
          <w:b/>
          <w:i/>
          <w:color w:val="000000"/>
          <w:sz w:val="28"/>
          <w:szCs w:val="28"/>
        </w:rPr>
        <w:t>Изучение документации, используемой в работе учителя ОУ</w:t>
      </w:r>
      <w:r w:rsidRPr="008A57FB">
        <w:rPr>
          <w:rFonts w:ascii="Times New Roman" w:hAnsi="Times New Roman"/>
          <w:sz w:val="28"/>
          <w:szCs w:val="28"/>
        </w:rPr>
        <w:t xml:space="preserve">. </w:t>
      </w:r>
    </w:p>
    <w:p w:rsidR="00C01EF0" w:rsidRPr="008A57FB" w:rsidRDefault="00C01EF0" w:rsidP="00C01EF0">
      <w:pPr>
        <w:pStyle w:val="ab"/>
        <w:spacing w:after="0" w:line="240" w:lineRule="auto"/>
        <w:ind w:left="0" w:firstLine="709"/>
        <w:jc w:val="both"/>
        <w:rPr>
          <w:rFonts w:ascii="Times New Roman" w:hAnsi="Times New Roman"/>
          <w:sz w:val="28"/>
          <w:szCs w:val="28"/>
        </w:rPr>
      </w:pPr>
      <w:r w:rsidRPr="008A57FB">
        <w:rPr>
          <w:rFonts w:ascii="Times New Roman" w:hAnsi="Times New Roman"/>
          <w:color w:val="000000"/>
          <w:spacing w:val="-2"/>
          <w:sz w:val="28"/>
          <w:szCs w:val="28"/>
        </w:rPr>
        <w:t xml:space="preserve">Познакомиться  с нормативно-правовыми  документами,  регламентирующими деятельность  учреждения,  стандартами  подготовки  выпускников.  </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b/>
          <w:sz w:val="28"/>
          <w:szCs w:val="28"/>
        </w:rPr>
        <w:t xml:space="preserve">4.  </w:t>
      </w:r>
      <w:r w:rsidRPr="008A57FB">
        <w:rPr>
          <w:rFonts w:ascii="Times New Roman" w:hAnsi="Times New Roman"/>
          <w:b/>
          <w:i/>
          <w:sz w:val="28"/>
          <w:szCs w:val="28"/>
        </w:rPr>
        <w:t>П</w:t>
      </w:r>
      <w:r w:rsidRPr="008A57FB">
        <w:rPr>
          <w:rFonts w:ascii="Times New Roman" w:hAnsi="Times New Roman"/>
          <w:b/>
          <w:i/>
          <w:color w:val="000000"/>
          <w:sz w:val="28"/>
          <w:szCs w:val="28"/>
        </w:rPr>
        <w:t>сихолого-педагогические особенности класса, отдельных учащихся</w:t>
      </w:r>
    </w:p>
    <w:p w:rsidR="00C01EF0" w:rsidRPr="008A57FB" w:rsidRDefault="00C01EF0" w:rsidP="00C01EF0">
      <w:pPr>
        <w:spacing w:after="0" w:line="240" w:lineRule="auto"/>
        <w:ind w:firstLine="709"/>
        <w:jc w:val="both"/>
        <w:rPr>
          <w:rFonts w:ascii="Times New Roman" w:hAnsi="Times New Roman"/>
          <w:color w:val="000000"/>
          <w:sz w:val="28"/>
          <w:szCs w:val="28"/>
        </w:rPr>
      </w:pPr>
      <w:r w:rsidRPr="008A57FB">
        <w:rPr>
          <w:rFonts w:ascii="Times New Roman" w:hAnsi="Times New Roman"/>
          <w:color w:val="000000"/>
          <w:sz w:val="28"/>
          <w:szCs w:val="28"/>
        </w:rPr>
        <w:t xml:space="preserve"> Посетить  занятия  у ведущего преподавателя. Проведение наблюдения в соответствии со следующей программой: педагогическое общение учителя с учащимися; способы побуждения учащихся к активному учению; способы активизации внимания учащихся; динамика настроения учащихся на уроке; способы дисциплинирования учащихся на уроке.</w:t>
      </w:r>
    </w:p>
    <w:p w:rsidR="00C01EF0" w:rsidRPr="008A57FB" w:rsidRDefault="00C01EF0" w:rsidP="00C01EF0">
      <w:pPr>
        <w:spacing w:after="0" w:line="240" w:lineRule="auto"/>
        <w:ind w:firstLine="709"/>
        <w:jc w:val="both"/>
        <w:rPr>
          <w:rFonts w:ascii="Times New Roman" w:hAnsi="Times New Roman"/>
          <w:sz w:val="28"/>
          <w:szCs w:val="28"/>
        </w:rPr>
      </w:pPr>
      <w:r w:rsidRPr="008A57FB">
        <w:rPr>
          <w:rFonts w:ascii="Times New Roman" w:hAnsi="Times New Roman"/>
          <w:color w:val="000000"/>
          <w:sz w:val="28"/>
          <w:szCs w:val="28"/>
        </w:rPr>
        <w:t>Составить  психолого-педагогическую характеристику класса и отдельных учеников.</w:t>
      </w:r>
      <w:r w:rsidR="00AA6D5A">
        <w:rPr>
          <w:rFonts w:ascii="Times New Roman" w:hAnsi="Times New Roman"/>
          <w:color w:val="000000"/>
          <w:sz w:val="28"/>
          <w:szCs w:val="28"/>
        </w:rPr>
        <w:t xml:space="preserve">  (Приложение 9</w:t>
      </w:r>
      <w:r>
        <w:rPr>
          <w:rFonts w:ascii="Times New Roman" w:hAnsi="Times New Roman"/>
          <w:color w:val="000000"/>
          <w:sz w:val="28"/>
          <w:szCs w:val="28"/>
        </w:rPr>
        <w:t>)</w:t>
      </w:r>
    </w:p>
    <w:p w:rsidR="00C01EF0" w:rsidRPr="008A57FB" w:rsidRDefault="00C01EF0" w:rsidP="00C01EF0">
      <w:pPr>
        <w:spacing w:after="0" w:line="240" w:lineRule="auto"/>
        <w:ind w:firstLine="709"/>
        <w:jc w:val="both"/>
        <w:rPr>
          <w:rFonts w:ascii="Times New Roman" w:hAnsi="Times New Roman"/>
          <w:b/>
          <w:i/>
          <w:sz w:val="28"/>
          <w:szCs w:val="28"/>
        </w:rPr>
      </w:pPr>
      <w:r w:rsidRPr="008A57FB">
        <w:rPr>
          <w:rFonts w:ascii="Times New Roman" w:hAnsi="Times New Roman"/>
          <w:b/>
          <w:sz w:val="28"/>
          <w:szCs w:val="28"/>
        </w:rPr>
        <w:t xml:space="preserve">5. </w:t>
      </w:r>
      <w:r w:rsidRPr="008A57FB">
        <w:rPr>
          <w:rFonts w:ascii="Times New Roman" w:hAnsi="Times New Roman"/>
          <w:b/>
          <w:i/>
          <w:color w:val="000000"/>
          <w:sz w:val="28"/>
          <w:szCs w:val="28"/>
        </w:rPr>
        <w:t xml:space="preserve">Подготовка и проведение уроков по </w:t>
      </w:r>
      <w:r>
        <w:rPr>
          <w:rFonts w:ascii="Times New Roman" w:hAnsi="Times New Roman"/>
          <w:b/>
          <w:i/>
          <w:color w:val="000000"/>
          <w:sz w:val="28"/>
          <w:szCs w:val="28"/>
        </w:rPr>
        <w:t xml:space="preserve">дисциплинам преподаваемых в рамках инклюзивного образования </w:t>
      </w:r>
    </w:p>
    <w:p w:rsidR="00C01EF0" w:rsidRPr="008A57FB" w:rsidRDefault="00C01EF0" w:rsidP="00C01EF0">
      <w:pPr>
        <w:spacing w:after="0" w:line="240" w:lineRule="auto"/>
        <w:ind w:firstLine="709"/>
        <w:jc w:val="both"/>
        <w:rPr>
          <w:rFonts w:ascii="Times New Roman" w:hAnsi="Times New Roman"/>
          <w:b/>
          <w:sz w:val="28"/>
          <w:szCs w:val="28"/>
        </w:rPr>
      </w:pPr>
      <w:r w:rsidRPr="008A57FB">
        <w:rPr>
          <w:rFonts w:ascii="Times New Roman" w:hAnsi="Times New Roman"/>
          <w:sz w:val="28"/>
          <w:szCs w:val="28"/>
        </w:rPr>
        <w:t>Изучить  опыт  работы  классного  руководителя  по  внедрению  инновационных образовательных  технологий  в  воспитательный  процесс.  Подготовить  методичес</w:t>
      </w:r>
      <w:r>
        <w:rPr>
          <w:rFonts w:ascii="Times New Roman" w:hAnsi="Times New Roman"/>
          <w:sz w:val="28"/>
          <w:szCs w:val="28"/>
        </w:rPr>
        <w:t>кие материалы.  Провести  уроки.</w:t>
      </w:r>
    </w:p>
    <w:p w:rsidR="00C01EF0" w:rsidRPr="008A57FB" w:rsidRDefault="00C01EF0" w:rsidP="00C01EF0">
      <w:pPr>
        <w:spacing w:after="0" w:line="240" w:lineRule="auto"/>
        <w:ind w:firstLine="709"/>
        <w:jc w:val="both"/>
        <w:rPr>
          <w:rFonts w:ascii="Times New Roman" w:hAnsi="Times New Roman"/>
          <w:color w:val="000000"/>
          <w:sz w:val="28"/>
          <w:szCs w:val="28"/>
        </w:rPr>
      </w:pPr>
      <w:r w:rsidRPr="008A57FB">
        <w:rPr>
          <w:rFonts w:ascii="Times New Roman" w:hAnsi="Times New Roman"/>
          <w:sz w:val="28"/>
          <w:szCs w:val="28"/>
        </w:rPr>
        <w:t xml:space="preserve">6. </w:t>
      </w:r>
      <w:r w:rsidRPr="008A57FB">
        <w:rPr>
          <w:rFonts w:ascii="Times New Roman" w:hAnsi="Times New Roman"/>
          <w:b/>
          <w:i/>
          <w:color w:val="000000"/>
          <w:sz w:val="28"/>
          <w:szCs w:val="28"/>
        </w:rPr>
        <w:t>Организация и проведение мероприятия по духовно-нравственному воспитанию</w:t>
      </w:r>
      <w:r w:rsidRPr="008A57FB">
        <w:rPr>
          <w:rFonts w:ascii="Times New Roman" w:hAnsi="Times New Roman"/>
          <w:color w:val="000000"/>
          <w:sz w:val="28"/>
          <w:szCs w:val="28"/>
        </w:rPr>
        <w:t>.</w:t>
      </w:r>
    </w:p>
    <w:p w:rsidR="00C01EF0" w:rsidRPr="008A57FB" w:rsidRDefault="00C01EF0" w:rsidP="00C01EF0">
      <w:pPr>
        <w:spacing w:after="0" w:line="240" w:lineRule="auto"/>
        <w:ind w:firstLine="709"/>
        <w:jc w:val="both"/>
        <w:rPr>
          <w:rFonts w:ascii="Times New Roman" w:hAnsi="Times New Roman"/>
          <w:color w:val="000000"/>
          <w:sz w:val="28"/>
          <w:szCs w:val="28"/>
        </w:rPr>
      </w:pPr>
      <w:r w:rsidRPr="008A57FB">
        <w:rPr>
          <w:rFonts w:ascii="Times New Roman" w:hAnsi="Times New Roman"/>
          <w:color w:val="000000"/>
          <w:sz w:val="28"/>
          <w:szCs w:val="28"/>
        </w:rPr>
        <w:t>Провести классное мероприятие  по определѐнной дисциплине  или в соответствии с планом воспитательной работы класса</w:t>
      </w:r>
    </w:p>
    <w:p w:rsidR="00C01EF0" w:rsidRPr="008A57FB" w:rsidRDefault="001A0557" w:rsidP="00C01EF0">
      <w:pPr>
        <w:spacing w:after="0" w:line="240" w:lineRule="auto"/>
        <w:ind w:firstLine="709"/>
        <w:jc w:val="both"/>
        <w:rPr>
          <w:rFonts w:ascii="Times New Roman" w:hAnsi="Times New Roman"/>
          <w:sz w:val="28"/>
          <w:szCs w:val="28"/>
        </w:rPr>
      </w:pPr>
      <w:r>
        <w:rPr>
          <w:rFonts w:ascii="Times New Roman" w:hAnsi="Times New Roman"/>
          <w:color w:val="000000"/>
          <w:sz w:val="28"/>
          <w:szCs w:val="28"/>
        </w:rPr>
        <w:t>7</w:t>
      </w:r>
      <w:r w:rsidR="00C01EF0" w:rsidRPr="008A57FB">
        <w:rPr>
          <w:rFonts w:ascii="Times New Roman" w:hAnsi="Times New Roman"/>
          <w:color w:val="000000"/>
          <w:sz w:val="28"/>
          <w:szCs w:val="28"/>
        </w:rPr>
        <w:t xml:space="preserve">. </w:t>
      </w:r>
      <w:r w:rsidR="00C01EF0" w:rsidRPr="008A57FB">
        <w:rPr>
          <w:rFonts w:ascii="Times New Roman" w:hAnsi="Times New Roman"/>
          <w:b/>
          <w:i/>
          <w:color w:val="000000"/>
          <w:sz w:val="28"/>
          <w:szCs w:val="28"/>
        </w:rPr>
        <w:t>Организация и проведение родительского собрания</w:t>
      </w:r>
    </w:p>
    <w:p w:rsidR="00C01EF0" w:rsidRPr="008A57FB" w:rsidRDefault="001A0557" w:rsidP="00C01EF0">
      <w:pPr>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Провести родительское  собрание</w:t>
      </w:r>
      <w:r w:rsidRPr="008A57FB">
        <w:rPr>
          <w:rFonts w:ascii="Times New Roman" w:hAnsi="Times New Roman"/>
          <w:color w:val="000000"/>
          <w:sz w:val="28"/>
          <w:szCs w:val="28"/>
        </w:rPr>
        <w:t xml:space="preserve"> </w:t>
      </w:r>
    </w:p>
    <w:p w:rsidR="001A0557" w:rsidRDefault="001A0557" w:rsidP="00116840">
      <w:pPr>
        <w:ind w:firstLine="708"/>
        <w:rPr>
          <w:rFonts w:ascii="Times New Roman" w:hAnsi="Times New Roman"/>
          <w:b/>
          <w:sz w:val="28"/>
          <w:szCs w:val="28"/>
        </w:rPr>
      </w:pPr>
    </w:p>
    <w:p w:rsidR="00116840" w:rsidRDefault="00116840" w:rsidP="00116840">
      <w:pPr>
        <w:ind w:firstLine="708"/>
        <w:rPr>
          <w:rFonts w:ascii="Times New Roman" w:hAnsi="Times New Roman"/>
          <w:b/>
          <w:sz w:val="28"/>
          <w:szCs w:val="28"/>
        </w:rPr>
      </w:pPr>
      <w:r>
        <w:rPr>
          <w:rFonts w:ascii="Times New Roman" w:hAnsi="Times New Roman"/>
          <w:b/>
          <w:sz w:val="28"/>
          <w:szCs w:val="28"/>
        </w:rPr>
        <w:t xml:space="preserve">Индивидуальное задание </w:t>
      </w:r>
    </w:p>
    <w:p w:rsidR="001A0557" w:rsidRPr="008A57FB" w:rsidRDefault="001A0557" w:rsidP="001A0557">
      <w:pPr>
        <w:spacing w:after="0" w:line="240" w:lineRule="auto"/>
        <w:ind w:firstLine="709"/>
        <w:jc w:val="both"/>
        <w:rPr>
          <w:rFonts w:ascii="Times New Roman" w:hAnsi="Times New Roman"/>
          <w:color w:val="000000"/>
          <w:sz w:val="28"/>
          <w:szCs w:val="28"/>
        </w:rPr>
      </w:pPr>
      <w:r w:rsidRPr="008A57FB">
        <w:rPr>
          <w:rFonts w:ascii="Times New Roman" w:hAnsi="Times New Roman"/>
          <w:color w:val="000000"/>
          <w:sz w:val="28"/>
          <w:szCs w:val="28"/>
        </w:rPr>
        <w:t xml:space="preserve"> </w:t>
      </w:r>
      <w:r w:rsidRPr="008A57FB">
        <w:rPr>
          <w:rFonts w:ascii="Times New Roman" w:hAnsi="Times New Roman"/>
          <w:b/>
          <w:i/>
          <w:color w:val="000000"/>
          <w:sz w:val="28"/>
          <w:szCs w:val="28"/>
        </w:rPr>
        <w:t>Организация и проведение коррекционно-развивающего мероприятия</w:t>
      </w:r>
    </w:p>
    <w:p w:rsidR="001A0557" w:rsidRPr="008A57FB" w:rsidRDefault="001A0557" w:rsidP="001A0557">
      <w:pPr>
        <w:spacing w:after="0" w:line="240" w:lineRule="auto"/>
        <w:ind w:firstLine="709"/>
        <w:jc w:val="both"/>
        <w:rPr>
          <w:rFonts w:ascii="Times New Roman" w:hAnsi="Times New Roman"/>
          <w:color w:val="000000"/>
          <w:sz w:val="28"/>
          <w:szCs w:val="28"/>
        </w:rPr>
      </w:pPr>
      <w:r w:rsidRPr="008A57FB">
        <w:rPr>
          <w:rFonts w:ascii="Times New Roman" w:hAnsi="Times New Roman"/>
          <w:color w:val="000000"/>
          <w:sz w:val="28"/>
          <w:szCs w:val="28"/>
        </w:rPr>
        <w:t>Изучить  опыт  работы  классного  руководителя  по  внедрению  инновационных образовательных  технологий  в  воспитательный  процесс.  Подготовить  методические материалы.  Организовать и провести коррекционно-развивающие мероприятие</w:t>
      </w:r>
    </w:p>
    <w:p w:rsidR="00DC2537" w:rsidRPr="00F656A9" w:rsidRDefault="00DC2537" w:rsidP="004B0D41">
      <w:pPr>
        <w:spacing w:after="0" w:line="240" w:lineRule="auto"/>
        <w:jc w:val="both"/>
        <w:rPr>
          <w:rFonts w:ascii="Times New Roman" w:hAnsi="Times New Roman"/>
          <w:sz w:val="28"/>
          <w:szCs w:val="28"/>
        </w:rPr>
      </w:pPr>
    </w:p>
    <w:p w:rsidR="00690845" w:rsidRPr="004B0D41" w:rsidRDefault="00690845" w:rsidP="004B0D41">
      <w:pPr>
        <w:pStyle w:val="ab"/>
        <w:numPr>
          <w:ilvl w:val="0"/>
          <w:numId w:val="22"/>
        </w:numPr>
        <w:spacing w:after="0" w:line="240" w:lineRule="auto"/>
        <w:jc w:val="both"/>
        <w:rPr>
          <w:rFonts w:ascii="Times New Roman" w:hAnsi="Times New Roman"/>
          <w:b/>
          <w:i/>
          <w:color w:val="000000"/>
          <w:sz w:val="28"/>
          <w:szCs w:val="28"/>
        </w:rPr>
      </w:pPr>
      <w:r w:rsidRPr="004B0D41">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lastRenderedPageBreak/>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Тип шрифта: Times</w:t>
      </w:r>
      <w:r w:rsidR="00B80A61">
        <w:rPr>
          <w:rFonts w:ascii="Times New Roman" w:hAnsi="Times New Roman"/>
          <w:sz w:val="28"/>
          <w:szCs w:val="28"/>
        </w:rPr>
        <w:t xml:space="preserve"> </w:t>
      </w:r>
      <w:r w:rsidRPr="00E74108">
        <w:rPr>
          <w:rFonts w:ascii="Times New Roman" w:hAnsi="Times New Roman"/>
          <w:sz w:val="28"/>
          <w:szCs w:val="28"/>
        </w:rPr>
        <w:t>New</w:t>
      </w:r>
      <w:r w:rsidR="00B80A61">
        <w:rPr>
          <w:rFonts w:ascii="Times New Roman" w:hAnsi="Times New Roman"/>
          <w:sz w:val="28"/>
          <w:szCs w:val="28"/>
        </w:rPr>
        <w:t xml:space="preserve"> </w:t>
      </w:r>
      <w:r w:rsidRPr="00E74108">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lastRenderedPageBreak/>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891865">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w:t>
      </w:r>
      <w:r w:rsidRPr="00E74108">
        <w:rPr>
          <w:sz w:val="28"/>
          <w:szCs w:val="28"/>
        </w:rPr>
        <w:lastRenderedPageBreak/>
        <w:t xml:space="preserve">Воронеж. 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891865">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0" w:history="1">
        <w:r w:rsidR="00891865">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1" w:history="1">
        <w:r w:rsidR="00891865">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891865">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C11C0E">
        <w:rPr>
          <w:rFonts w:ascii="Times New Roman" w:hAnsi="Times New Roman"/>
          <w:sz w:val="28"/>
          <w:szCs w:val="28"/>
        </w:rPr>
        <w:t>ческой подготовки</w:t>
      </w:r>
    </w:p>
    <w:p w:rsidR="00C11C0E" w:rsidRPr="000609E8" w:rsidRDefault="00C11C0E" w:rsidP="000609E8">
      <w:pPr>
        <w:spacing w:after="0"/>
        <w:jc w:val="center"/>
        <w:rPr>
          <w:rFonts w:ascii="Times New Roman" w:hAnsi="Times New Roman"/>
          <w:sz w:val="28"/>
          <w:szCs w:val="28"/>
        </w:rPr>
      </w:pPr>
      <w:r>
        <w:rPr>
          <w:rFonts w:ascii="Times New Roman" w:hAnsi="Times New Roman"/>
          <w:sz w:val="28"/>
          <w:szCs w:val="28"/>
        </w:rPr>
        <w:t>К.М.03.03 (П)</w:t>
      </w:r>
    </w:p>
    <w:p w:rsidR="00BE362B" w:rsidRDefault="00BE362B" w:rsidP="000609E8">
      <w:pPr>
        <w:spacing w:after="0" w:line="240" w:lineRule="auto"/>
        <w:jc w:val="both"/>
        <w:rPr>
          <w:sz w:val="28"/>
          <w:szCs w:val="28"/>
        </w:rPr>
      </w:pPr>
    </w:p>
    <w:p w:rsidR="0041357C" w:rsidRDefault="0041357C" w:rsidP="0041357C">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41357C" w:rsidRPr="00E74108" w:rsidRDefault="0041357C" w:rsidP="0041357C">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C01EF0">
        <w:rPr>
          <w:rFonts w:ascii="Times New Roman" w:hAnsi="Times New Roman"/>
          <w:sz w:val="28"/>
          <w:szCs w:val="28"/>
        </w:rPr>
        <w:t>П</w:t>
      </w:r>
      <w:r w:rsidR="00C01EF0" w:rsidRPr="00C01EF0">
        <w:rPr>
          <w:rFonts w:ascii="Times New Roman" w:hAnsi="Times New Roman"/>
          <w:sz w:val="28"/>
          <w:szCs w:val="28"/>
        </w:rPr>
        <w:t>едагогическая практика интерна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C11C0E" w:rsidRPr="00BB73A8" w:rsidRDefault="00C11C0E" w:rsidP="00C11C0E">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11C0E" w:rsidRPr="00BB73A8" w:rsidRDefault="00C11C0E" w:rsidP="00C11C0E">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C11C0E" w:rsidRDefault="00C11C0E" w:rsidP="00C11C0E">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C11C0E" w:rsidRPr="00BB73A8" w:rsidRDefault="00C11C0E" w:rsidP="00C11C0E">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11C0E" w:rsidRPr="00BB73A8" w:rsidRDefault="00C11C0E" w:rsidP="00C11C0E">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13"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C11C0E" w:rsidRPr="00BB73A8" w:rsidRDefault="00C11C0E" w:rsidP="00C11C0E">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C11C0E" w:rsidRPr="00BB73A8" w:rsidRDefault="00C11C0E" w:rsidP="00C11C0E">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C11C0E" w:rsidRPr="00BB73A8" w:rsidRDefault="00C11C0E" w:rsidP="00C11C0E">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11C0E" w:rsidRPr="00BB73A8" w:rsidRDefault="00C11C0E" w:rsidP="00C11C0E">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C11C0E" w:rsidRPr="00E966F3" w:rsidRDefault="00C11C0E" w:rsidP="00C11C0E">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C11C0E" w:rsidRPr="00BB73A8" w:rsidRDefault="00C11C0E" w:rsidP="00C11C0E">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C11C0E" w:rsidRPr="00475629" w:rsidTr="001F0502">
        <w:tc>
          <w:tcPr>
            <w:tcW w:w="4041" w:type="dxa"/>
          </w:tcPr>
          <w:p w:rsidR="00C11C0E" w:rsidRPr="00954718" w:rsidRDefault="00C11C0E" w:rsidP="001F0502">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C11C0E" w:rsidRPr="00954718" w:rsidRDefault="00C11C0E" w:rsidP="001F0502">
            <w:pPr>
              <w:tabs>
                <w:tab w:val="left" w:pos="2195"/>
              </w:tabs>
              <w:ind w:firstLine="709"/>
              <w:jc w:val="both"/>
              <w:rPr>
                <w:rFonts w:ascii="Times New Roman" w:hAnsi="Times New Roman"/>
                <w:b/>
                <w:sz w:val="24"/>
                <w:szCs w:val="24"/>
              </w:rPr>
            </w:pPr>
          </w:p>
        </w:tc>
        <w:tc>
          <w:tcPr>
            <w:tcW w:w="5530" w:type="dxa"/>
          </w:tcPr>
          <w:p w:rsidR="00C11C0E" w:rsidRPr="00954718" w:rsidRDefault="00C11C0E" w:rsidP="001F0502">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C11C0E" w:rsidRPr="00475629" w:rsidTr="001F0502">
        <w:tc>
          <w:tcPr>
            <w:tcW w:w="4041" w:type="dxa"/>
          </w:tcPr>
          <w:p w:rsidR="00C11C0E" w:rsidRPr="00954718" w:rsidRDefault="00C11C0E" w:rsidP="001F0502">
            <w:pPr>
              <w:tabs>
                <w:tab w:val="left" w:pos="2195"/>
              </w:tabs>
              <w:ind w:firstLine="709"/>
              <w:jc w:val="both"/>
              <w:rPr>
                <w:rFonts w:ascii="Times New Roman" w:hAnsi="Times New Roman"/>
                <w:bCs/>
                <w:w w:val="105"/>
                <w:sz w:val="24"/>
                <w:szCs w:val="24"/>
              </w:rPr>
            </w:pP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C11C0E" w:rsidRPr="00954718" w:rsidRDefault="00C11C0E" w:rsidP="001F0502">
            <w:pPr>
              <w:tabs>
                <w:tab w:val="left" w:pos="2195"/>
              </w:tabs>
              <w:ind w:firstLine="709"/>
              <w:jc w:val="both"/>
              <w:rPr>
                <w:rFonts w:ascii="Times New Roman" w:hAnsi="Times New Roman"/>
                <w:bCs/>
                <w:w w:val="105"/>
                <w:sz w:val="24"/>
                <w:szCs w:val="24"/>
              </w:rPr>
            </w:pPr>
          </w:p>
          <w:p w:rsidR="00C11C0E" w:rsidRPr="00954718" w:rsidRDefault="00C11C0E" w:rsidP="001F0502">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C11C0E" w:rsidRPr="00954718" w:rsidRDefault="00C11C0E" w:rsidP="001F0502">
            <w:pPr>
              <w:tabs>
                <w:tab w:val="left" w:pos="2195"/>
              </w:tabs>
              <w:ind w:firstLine="709"/>
              <w:jc w:val="both"/>
              <w:rPr>
                <w:rFonts w:ascii="Times New Roman" w:hAnsi="Times New Roman"/>
                <w:bCs/>
                <w:w w:val="105"/>
                <w:sz w:val="24"/>
                <w:szCs w:val="24"/>
              </w:rPr>
            </w:pPr>
          </w:p>
        </w:tc>
        <w:tc>
          <w:tcPr>
            <w:tcW w:w="5530" w:type="dxa"/>
          </w:tcPr>
          <w:p w:rsidR="00C11C0E" w:rsidRPr="00954718" w:rsidRDefault="00C11C0E" w:rsidP="001F0502">
            <w:pPr>
              <w:tabs>
                <w:tab w:val="left" w:pos="2195"/>
              </w:tabs>
              <w:ind w:firstLine="709"/>
              <w:jc w:val="both"/>
              <w:rPr>
                <w:rFonts w:ascii="Times New Roman" w:hAnsi="Times New Roman"/>
                <w:bCs/>
                <w:w w:val="105"/>
                <w:sz w:val="24"/>
                <w:szCs w:val="24"/>
              </w:rPr>
            </w:pPr>
          </w:p>
          <w:p w:rsidR="00C11C0E" w:rsidRPr="00954718" w:rsidRDefault="00C11C0E" w:rsidP="001F0502">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C11C0E" w:rsidRPr="00954718" w:rsidRDefault="00C11C0E" w:rsidP="001F0502">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C11C0E" w:rsidRPr="00954718" w:rsidRDefault="00C11C0E" w:rsidP="001F0502">
            <w:pPr>
              <w:tabs>
                <w:tab w:val="left" w:pos="2195"/>
              </w:tabs>
              <w:ind w:firstLine="709"/>
              <w:jc w:val="both"/>
              <w:rPr>
                <w:rFonts w:ascii="Times New Roman" w:hAnsi="Times New Roman"/>
                <w:bCs/>
                <w:w w:val="105"/>
                <w:sz w:val="24"/>
                <w:szCs w:val="24"/>
              </w:rPr>
            </w:pPr>
          </w:p>
          <w:p w:rsidR="00C11C0E" w:rsidRPr="00954718" w:rsidRDefault="00C11C0E" w:rsidP="001F0502">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C11C0E" w:rsidRPr="00954718" w:rsidRDefault="00C11C0E" w:rsidP="001F0502">
            <w:pPr>
              <w:tabs>
                <w:tab w:val="left" w:pos="2195"/>
              </w:tabs>
              <w:ind w:firstLine="709"/>
              <w:jc w:val="both"/>
              <w:rPr>
                <w:rFonts w:ascii="Times New Roman" w:hAnsi="Times New Roman"/>
                <w:bCs/>
                <w:spacing w:val="-1"/>
                <w:sz w:val="24"/>
                <w:szCs w:val="24"/>
              </w:rPr>
            </w:pPr>
          </w:p>
        </w:tc>
      </w:tr>
      <w:tr w:rsidR="00C11C0E" w:rsidRPr="00475629" w:rsidTr="001F0502">
        <w:tc>
          <w:tcPr>
            <w:tcW w:w="4041" w:type="dxa"/>
          </w:tcPr>
          <w:p w:rsidR="00C11C0E" w:rsidRPr="00954718" w:rsidRDefault="00C11C0E" w:rsidP="001F0502">
            <w:pPr>
              <w:tabs>
                <w:tab w:val="left" w:pos="2195"/>
              </w:tabs>
              <w:ind w:firstLine="709"/>
              <w:rPr>
                <w:rFonts w:ascii="Times New Roman" w:hAnsi="Times New Roman"/>
                <w:bCs/>
                <w:w w:val="105"/>
                <w:sz w:val="20"/>
                <w:szCs w:val="20"/>
              </w:rPr>
            </w:pPr>
          </w:p>
        </w:tc>
        <w:tc>
          <w:tcPr>
            <w:tcW w:w="5530" w:type="dxa"/>
          </w:tcPr>
          <w:p w:rsidR="00C11C0E" w:rsidRPr="00954718" w:rsidRDefault="00C11C0E" w:rsidP="001F0502">
            <w:pPr>
              <w:tabs>
                <w:tab w:val="left" w:pos="2195"/>
              </w:tabs>
              <w:ind w:firstLine="709"/>
              <w:rPr>
                <w:rFonts w:ascii="Times New Roman" w:hAnsi="Times New Roman"/>
                <w:bCs/>
                <w:w w:val="105"/>
                <w:sz w:val="20"/>
                <w:szCs w:val="20"/>
              </w:rPr>
            </w:pPr>
          </w:p>
        </w:tc>
      </w:tr>
    </w:tbl>
    <w:p w:rsidR="00C11C0E" w:rsidRPr="00BB73A8" w:rsidRDefault="00C11C0E" w:rsidP="00C11C0E">
      <w:pPr>
        <w:tabs>
          <w:tab w:val="left" w:pos="2195"/>
        </w:tabs>
        <w:spacing w:after="0" w:line="240" w:lineRule="auto"/>
        <w:ind w:firstLine="709"/>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C11C0E" w:rsidRPr="0097109E" w:rsidRDefault="00C11C0E" w:rsidP="00C11C0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C11C0E" w:rsidRPr="0097109E" w:rsidRDefault="00C11C0E" w:rsidP="00C11C0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C11C0E" w:rsidRPr="0097109E" w:rsidRDefault="00C11C0E" w:rsidP="00C11C0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C11C0E" w:rsidRPr="0097109E" w:rsidRDefault="00C11C0E" w:rsidP="00C11C0E">
      <w:pPr>
        <w:widowControl w:val="0"/>
        <w:autoSpaceDE w:val="0"/>
        <w:autoSpaceDN w:val="0"/>
        <w:adjustRightInd w:val="0"/>
        <w:spacing w:after="0" w:line="240" w:lineRule="auto"/>
        <w:jc w:val="right"/>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C11C0E" w:rsidRPr="0097109E" w:rsidRDefault="00C11C0E" w:rsidP="00C11C0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C11C0E" w:rsidRPr="00B928E9" w:rsidRDefault="00C11C0E" w:rsidP="00C11C0E">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131"/>
        <w:gridCol w:w="1572"/>
        <w:gridCol w:w="1848"/>
      </w:tblGrid>
      <w:tr w:rsidR="00C11C0E"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C11C0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C11C0E" w:rsidRPr="00B928E9" w:rsidRDefault="00C11C0E"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C11C0E"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C11C0E" w:rsidRPr="0023672F" w:rsidRDefault="00C11C0E" w:rsidP="001F0502">
            <w:pPr>
              <w:spacing w:line="288" w:lineRule="auto"/>
              <w:ind w:firstLine="567"/>
              <w:rPr>
                <w:rFonts w:ascii="Times New Roman" w:hAnsi="Times New Roman"/>
                <w:sz w:val="20"/>
                <w:szCs w:val="20"/>
              </w:rPr>
            </w:pPr>
            <w:r w:rsidRPr="0023672F">
              <w:rPr>
                <w:rFonts w:ascii="Times New Roman" w:hAnsi="Times New Roman"/>
                <w:sz w:val="20"/>
                <w:szCs w:val="20"/>
              </w:rPr>
              <w:t>44.03.02 Психолого-педагогическое образование</w:t>
            </w:r>
          </w:p>
          <w:p w:rsidR="00C11C0E" w:rsidRPr="00DC45DC" w:rsidRDefault="00C11C0E" w:rsidP="001F0502">
            <w:pPr>
              <w:widowControl w:val="0"/>
              <w:autoSpaceDE w:val="0"/>
              <w:autoSpaceDN w:val="0"/>
              <w:adjustRightInd w:val="0"/>
              <w:spacing w:after="0" w:line="240" w:lineRule="auto"/>
              <w:rPr>
                <w:rFonts w:ascii="Times New Roman" w:hAnsi="Times New Roman"/>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C11C0E" w:rsidRPr="0023672F" w:rsidRDefault="00C11C0E" w:rsidP="001F0502">
            <w:pPr>
              <w:spacing w:line="288" w:lineRule="auto"/>
              <w:ind w:firstLine="6"/>
              <w:rPr>
                <w:rFonts w:ascii="Times New Roman" w:hAnsi="Times New Roman"/>
                <w:sz w:val="20"/>
                <w:szCs w:val="20"/>
              </w:rPr>
            </w:pPr>
            <w:r w:rsidRPr="0023672F">
              <w:rPr>
                <w:rFonts w:ascii="Times New Roman" w:hAnsi="Times New Roman"/>
                <w:sz w:val="20"/>
                <w:szCs w:val="20"/>
              </w:rPr>
              <w:t>«Психология и педагогика специального и инклюзивного образования»</w:t>
            </w:r>
          </w:p>
          <w:p w:rsidR="00C11C0E" w:rsidRPr="00DC45DC" w:rsidRDefault="00C11C0E" w:rsidP="001F050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C11C0E" w:rsidRPr="0023672F" w:rsidRDefault="00C11C0E" w:rsidP="001F0502">
            <w:pPr>
              <w:spacing w:after="0" w:line="240" w:lineRule="auto"/>
              <w:ind w:hanging="7"/>
              <w:jc w:val="both"/>
              <w:rPr>
                <w:rFonts w:ascii="Times New Roman" w:hAnsi="Times New Roman"/>
                <w:bCs/>
                <w:i/>
                <w:iCs/>
                <w:color w:val="FF0000"/>
                <w:sz w:val="20"/>
                <w:szCs w:val="20"/>
              </w:rPr>
            </w:pPr>
            <w:r w:rsidRPr="0023672F">
              <w:rPr>
                <w:rFonts w:ascii="Times New Roman" w:hAnsi="Times New Roman"/>
                <w:color w:val="FF0000"/>
                <w:sz w:val="20"/>
                <w:szCs w:val="20"/>
              </w:rPr>
              <w:t>1.</w:t>
            </w:r>
            <w:r w:rsidRPr="0023672F">
              <w:rPr>
                <w:rFonts w:ascii="Times New Roman" w:hAnsi="Times New Roman"/>
                <w:bCs/>
                <w:i/>
                <w:iCs/>
                <w:color w:val="FF0000"/>
                <w:sz w:val="20"/>
                <w:szCs w:val="20"/>
              </w:rPr>
              <w:t>Общее знакомство с организацией, на базе которой проводится практика</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23672F">
              <w:rPr>
                <w:rFonts w:ascii="Times New Roman" w:hAnsi="Times New Roman"/>
                <w:i/>
                <w:color w:val="FF0000"/>
                <w:sz w:val="20"/>
                <w:szCs w:val="20"/>
              </w:rPr>
              <w:t>.</w:t>
            </w:r>
            <w:r w:rsidRPr="0023672F">
              <w:rPr>
                <w:rFonts w:ascii="Times New Roman" w:hAnsi="Times New Roman"/>
                <w:color w:val="FF0000"/>
                <w:sz w:val="20"/>
                <w:szCs w:val="20"/>
              </w:rPr>
              <w:t xml:space="preserve">  </w:t>
            </w:r>
          </w:p>
          <w:p w:rsidR="00C11C0E" w:rsidRPr="0023672F" w:rsidRDefault="00C11C0E" w:rsidP="001F0502">
            <w:pPr>
              <w:spacing w:after="0" w:line="240" w:lineRule="auto"/>
              <w:ind w:hanging="7"/>
              <w:rPr>
                <w:rFonts w:ascii="Times New Roman" w:hAnsi="Times New Roman"/>
                <w:bCs/>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w:t>
            </w:r>
            <w:r w:rsidRPr="0023672F">
              <w:rPr>
                <w:rFonts w:ascii="Times New Roman" w:hAnsi="Times New Roman"/>
                <w:bCs/>
                <w:color w:val="FF0000"/>
                <w:sz w:val="20"/>
                <w:szCs w:val="20"/>
              </w:rPr>
              <w:t xml:space="preserve">Визитная карточка </w:t>
            </w:r>
            <w:r w:rsidRPr="0023672F">
              <w:rPr>
                <w:rFonts w:ascii="Times New Roman" w:hAnsi="Times New Roman"/>
                <w:color w:val="FF0000"/>
                <w:sz w:val="20"/>
                <w:szCs w:val="20"/>
              </w:rPr>
              <w:t>образовательной организации</w:t>
            </w:r>
            <w:r w:rsidRPr="0023672F">
              <w:rPr>
                <w:rFonts w:ascii="Times New Roman" w:hAnsi="Times New Roman"/>
                <w:bCs/>
                <w:color w:val="FF0000"/>
                <w:sz w:val="20"/>
                <w:szCs w:val="20"/>
              </w:rPr>
              <w:t>.</w:t>
            </w:r>
          </w:p>
          <w:p w:rsidR="00C11C0E" w:rsidRPr="0023672F" w:rsidRDefault="00C11C0E" w:rsidP="00C11C0E">
            <w:pPr>
              <w:pStyle w:val="ab"/>
              <w:numPr>
                <w:ilvl w:val="0"/>
                <w:numId w:val="35"/>
              </w:num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Изучение нормативно-правового обеспечения</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 Проанализировать документацию учреждения,  нормативные акты,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основных документов – назначение, структура. </w:t>
            </w:r>
          </w:p>
          <w:p w:rsidR="00C11C0E" w:rsidRPr="0023672F" w:rsidRDefault="00C11C0E" w:rsidP="001F0502">
            <w:pPr>
              <w:spacing w:after="0" w:line="240" w:lineRule="auto"/>
              <w:ind w:hanging="7"/>
              <w:jc w:val="both"/>
              <w:rPr>
                <w:rFonts w:ascii="Times New Roman" w:hAnsi="Times New Roman"/>
                <w:color w:val="FF0000"/>
                <w:spacing w:val="-2"/>
                <w:sz w:val="20"/>
                <w:szCs w:val="20"/>
              </w:rPr>
            </w:pPr>
            <w:r w:rsidRPr="0023672F">
              <w:rPr>
                <w:rFonts w:ascii="Times New Roman" w:hAnsi="Times New Roman"/>
                <w:color w:val="FF0000"/>
                <w:sz w:val="20"/>
                <w:szCs w:val="20"/>
              </w:rPr>
              <w:t xml:space="preserve">3. </w:t>
            </w:r>
            <w:r w:rsidRPr="0023672F">
              <w:rPr>
                <w:rFonts w:ascii="Times New Roman" w:hAnsi="Times New Roman"/>
                <w:i/>
                <w:color w:val="FF0000"/>
                <w:sz w:val="20"/>
                <w:szCs w:val="20"/>
              </w:rPr>
              <w:t>Знакомство</w:t>
            </w:r>
            <w:r w:rsidRPr="0023672F">
              <w:rPr>
                <w:rFonts w:ascii="Times New Roman" w:hAnsi="Times New Roman"/>
                <w:i/>
                <w:color w:val="FF0000"/>
                <w:spacing w:val="-2"/>
                <w:sz w:val="20"/>
                <w:szCs w:val="20"/>
              </w:rPr>
              <w:t xml:space="preserve"> с  рабочем местом и должностными обязанностями  дефектолога ( учителя-логопед, олигофренопедагог, тьютор) педагога-психолога, социального педагога  конкретного учреждения (организации).</w:t>
            </w:r>
            <w:r w:rsidRPr="0023672F">
              <w:rPr>
                <w:rFonts w:ascii="Times New Roman" w:hAnsi="Times New Roman"/>
                <w:color w:val="FF0000"/>
                <w:spacing w:val="-2"/>
                <w:sz w:val="20"/>
                <w:szCs w:val="20"/>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паспорт рабочего места</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4. </w:t>
            </w:r>
            <w:r w:rsidRPr="0023672F">
              <w:rPr>
                <w:rFonts w:ascii="Times New Roman" w:hAnsi="Times New Roman"/>
                <w:i/>
                <w:color w:val="FF0000"/>
                <w:sz w:val="20"/>
                <w:szCs w:val="20"/>
              </w:rPr>
              <w:t xml:space="preserve">Знакомство с контингентом детей данного образовательного учреждения; посещение занятий </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Изучение уровня воспитанности учащихся и планирование воспитательной работы на период практики в закрепленном классе или коллективе. Посещение индивидуальных дефектологических занятий. Посещение и анализ фронтальных занятий. </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основного контингента детей и их образовательных маршрутов.</w:t>
            </w:r>
          </w:p>
          <w:p w:rsidR="00C11C0E" w:rsidRPr="0023672F" w:rsidRDefault="00C11C0E" w:rsidP="001F0502">
            <w:pPr>
              <w:spacing w:after="0" w:line="240" w:lineRule="auto"/>
              <w:ind w:hanging="7"/>
              <w:jc w:val="both"/>
              <w:rPr>
                <w:rFonts w:ascii="Times New Roman" w:hAnsi="Times New Roman"/>
                <w:b/>
                <w:color w:val="FF0000"/>
                <w:sz w:val="20"/>
                <w:szCs w:val="20"/>
              </w:rPr>
            </w:pPr>
            <w:r w:rsidRPr="0023672F">
              <w:rPr>
                <w:rFonts w:ascii="Times New Roman" w:hAnsi="Times New Roman"/>
                <w:b/>
                <w:color w:val="FF0000"/>
                <w:sz w:val="20"/>
                <w:szCs w:val="20"/>
              </w:rPr>
              <w:t xml:space="preserve">Индивидуальное задание. </w:t>
            </w:r>
          </w:p>
          <w:p w:rsidR="00C11C0E" w:rsidRPr="0023672F" w:rsidRDefault="00C11C0E" w:rsidP="001F0502">
            <w:pPr>
              <w:spacing w:after="0" w:line="240" w:lineRule="auto"/>
              <w:ind w:hanging="7"/>
              <w:jc w:val="both"/>
              <w:rPr>
                <w:rFonts w:ascii="Times New Roman" w:hAnsi="Times New Roman"/>
                <w:color w:val="FF0000"/>
                <w:sz w:val="20"/>
                <w:szCs w:val="20"/>
              </w:rPr>
            </w:pPr>
            <w:r w:rsidRPr="0023672F">
              <w:rPr>
                <w:rFonts w:ascii="Times New Roman" w:hAnsi="Times New Roman"/>
                <w:b/>
                <w:color w:val="FF0000"/>
                <w:sz w:val="20"/>
                <w:szCs w:val="20"/>
              </w:rPr>
              <w:t xml:space="preserve"> </w:t>
            </w:r>
            <w:r w:rsidRPr="0023672F">
              <w:rPr>
                <w:rFonts w:ascii="Times New Roman" w:hAnsi="Times New Roman"/>
                <w:color w:val="FF0000"/>
                <w:sz w:val="20"/>
                <w:szCs w:val="20"/>
              </w:rPr>
              <w:t>Изучение личности школьника. На основе наблюдений сформулировать проект обучения школьника с ОВЗ.</w:t>
            </w:r>
          </w:p>
          <w:p w:rsidR="00C11C0E" w:rsidRPr="0023672F" w:rsidRDefault="00C11C0E" w:rsidP="001F0502">
            <w:pPr>
              <w:spacing w:after="0" w:line="240" w:lineRule="auto"/>
              <w:ind w:hanging="7"/>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проект инклюзивного обучения исследуемого ребенка</w:t>
            </w:r>
          </w:p>
          <w:p w:rsidR="00C11C0E" w:rsidRPr="00DC45DC" w:rsidRDefault="00C11C0E" w:rsidP="001F0502">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11C0E" w:rsidRPr="00B928E9" w:rsidRDefault="00C11C0E"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C11C0E" w:rsidRPr="00B928E9" w:rsidRDefault="00C11C0E"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C11C0E" w:rsidRPr="00DC45DC" w:rsidRDefault="00C11C0E" w:rsidP="00C11C0E">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C11C0E" w:rsidRPr="0097109E" w:rsidRDefault="00C11C0E" w:rsidP="00C11C0E">
      <w:pPr>
        <w:widowControl w:val="0"/>
        <w:autoSpaceDE w:val="0"/>
        <w:autoSpaceDN w:val="0"/>
        <w:adjustRightInd w:val="0"/>
        <w:spacing w:after="0" w:line="240" w:lineRule="auto"/>
        <w:ind w:firstLine="4536"/>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C11C0E" w:rsidRPr="0097109E" w:rsidRDefault="00C11C0E" w:rsidP="00C11C0E">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C11C0E" w:rsidRPr="0097109E" w:rsidRDefault="00C11C0E" w:rsidP="00C11C0E">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C11C0E" w:rsidRPr="0097109E" w:rsidRDefault="00C11C0E" w:rsidP="00C11C0E">
      <w:pPr>
        <w:widowControl w:val="0"/>
        <w:autoSpaceDE w:val="0"/>
        <w:autoSpaceDN w:val="0"/>
        <w:adjustRightInd w:val="0"/>
        <w:spacing w:after="0" w:line="240" w:lineRule="auto"/>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rPr>
          <w:rFonts w:ascii="Times New Roman" w:hAnsi="Times New Roman"/>
          <w:sz w:val="24"/>
          <w:szCs w:val="24"/>
        </w:rPr>
      </w:pPr>
    </w:p>
    <w:p w:rsidR="00C11C0E" w:rsidRPr="0097109E" w:rsidRDefault="00C11C0E" w:rsidP="00C11C0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C11C0E" w:rsidRPr="0097109E" w:rsidRDefault="00C11C0E" w:rsidP="00C11C0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C11C0E"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C11C0E"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C11C0E" w:rsidRPr="00B928E9" w:rsidRDefault="00C11C0E"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11C0E" w:rsidRPr="0097109E" w:rsidRDefault="00C11C0E"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C11C0E" w:rsidRPr="00B928E9" w:rsidRDefault="00C11C0E"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11C0E" w:rsidRPr="00B928E9" w:rsidRDefault="00891865"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14" w:history="1"/>
            <w:r w:rsidR="00C11C0E" w:rsidRPr="0097109E">
              <w:rPr>
                <w:rFonts w:ascii="Times New Roman" w:hAnsi="Times New Roman"/>
                <w:sz w:val="20"/>
                <w:szCs w:val="20"/>
              </w:rPr>
              <w:t xml:space="preserve"> </w:t>
            </w:r>
            <w:r w:rsidR="00C11C0E" w:rsidRPr="00B928E9">
              <w:rPr>
                <w:rFonts w:ascii="Times New Roman" w:hAnsi="Times New Roman"/>
                <w:color w:val="FF0000"/>
                <w:sz w:val="20"/>
                <w:szCs w:val="20"/>
              </w:rPr>
              <w:t xml:space="preserve">644099, </w:t>
            </w:r>
            <w:r w:rsidR="00C11C0E" w:rsidRPr="00B928E9">
              <w:rPr>
                <w:rFonts w:ascii="Times New Roman" w:hAnsi="Times New Roman"/>
                <w:bCs/>
                <w:color w:val="FF0000"/>
                <w:sz w:val="20"/>
                <w:szCs w:val="20"/>
              </w:rPr>
              <w:t>Омская</w:t>
            </w:r>
            <w:r w:rsidR="00C11C0E" w:rsidRPr="00B928E9">
              <w:rPr>
                <w:rFonts w:ascii="Times New Roman" w:hAnsi="Times New Roman"/>
                <w:color w:val="FF0000"/>
                <w:sz w:val="20"/>
                <w:szCs w:val="20"/>
              </w:rPr>
              <w:t xml:space="preserve"> обл., г </w:t>
            </w:r>
            <w:r w:rsidR="00C11C0E" w:rsidRPr="00B928E9">
              <w:rPr>
                <w:rFonts w:ascii="Times New Roman" w:hAnsi="Times New Roman"/>
                <w:bCs/>
                <w:color w:val="FF0000"/>
                <w:sz w:val="20"/>
                <w:szCs w:val="20"/>
              </w:rPr>
              <w:t>Омск</w:t>
            </w:r>
            <w:r w:rsidR="00C11C0E"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11C0E" w:rsidRPr="0097109E" w:rsidRDefault="00C11C0E" w:rsidP="001F050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C11C0E" w:rsidRPr="0097109E" w:rsidRDefault="00C11C0E" w:rsidP="001F0502">
            <w:pPr>
              <w:widowControl w:val="0"/>
              <w:autoSpaceDE w:val="0"/>
              <w:autoSpaceDN w:val="0"/>
              <w:adjustRightInd w:val="0"/>
              <w:spacing w:after="0" w:line="240" w:lineRule="auto"/>
              <w:jc w:val="center"/>
              <w:rPr>
                <w:rFonts w:ascii="Times New Roman" w:hAnsi="Times New Roman"/>
                <w:sz w:val="20"/>
                <w:szCs w:val="20"/>
              </w:rPr>
            </w:pPr>
          </w:p>
          <w:p w:rsidR="00C11C0E" w:rsidRPr="0097109E" w:rsidRDefault="00C11C0E"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C11C0E" w:rsidRPr="0097109E" w:rsidRDefault="00C11C0E" w:rsidP="001F0502">
            <w:pPr>
              <w:widowControl w:val="0"/>
              <w:autoSpaceDE w:val="0"/>
              <w:autoSpaceDN w:val="0"/>
              <w:adjustRightInd w:val="0"/>
              <w:spacing w:after="0" w:line="240" w:lineRule="auto"/>
              <w:rPr>
                <w:rFonts w:ascii="Times New Roman" w:hAnsi="Times New Roman"/>
                <w:color w:val="FF0000"/>
                <w:sz w:val="20"/>
                <w:szCs w:val="20"/>
              </w:rPr>
            </w:pPr>
          </w:p>
          <w:p w:rsidR="00C11C0E" w:rsidRPr="0097109E" w:rsidRDefault="00C11C0E"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11C0E" w:rsidRDefault="00C11C0E" w:rsidP="00C11C0E">
      <w:r w:rsidRPr="00954718">
        <w:rPr>
          <w:rFonts w:ascii="Times New Roman" w:hAnsi="Times New Roman"/>
          <w:bCs/>
          <w:sz w:val="24"/>
          <w:szCs w:val="24"/>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891865"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C01EF0" w:rsidRPr="00E86BF3" w:rsidRDefault="00C01EF0" w:rsidP="00107A38">
                  <w:pPr>
                    <w:jc w:val="center"/>
                    <w:rPr>
                      <w:rFonts w:ascii="Times New Roman" w:hAnsi="Times New Roman"/>
                      <w:sz w:val="28"/>
                      <w:szCs w:val="28"/>
                    </w:rPr>
                  </w:pPr>
                  <w:r w:rsidRPr="00E86BF3">
                    <w:rPr>
                      <w:rFonts w:ascii="Times New Roman" w:hAnsi="Times New Roman"/>
                      <w:sz w:val="28"/>
                      <w:szCs w:val="28"/>
                    </w:rPr>
                    <w:t>УТВЕРЖДАЮ</w:t>
                  </w:r>
                </w:p>
                <w:p w:rsidR="00C01EF0" w:rsidRPr="00E86BF3" w:rsidRDefault="00C01EF0"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01EF0" w:rsidRPr="00713368" w:rsidRDefault="00C01EF0"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C11C0E">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C01EF0" w:rsidRDefault="00C01EF0" w:rsidP="00C01EF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C01EF0" w:rsidRPr="00E74108" w:rsidRDefault="00C01EF0" w:rsidP="00C01EF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w:t>
      </w:r>
      <w:r w:rsidRPr="00C01EF0">
        <w:rPr>
          <w:rFonts w:ascii="Times New Roman" w:hAnsi="Times New Roman"/>
          <w:sz w:val="28"/>
          <w:szCs w:val="28"/>
        </w:rPr>
        <w:t>едагогическая практика интерна</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1A0557" w:rsidRPr="008A57FB"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8A57FB">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F15F89">
        <w:rPr>
          <w:rStyle w:val="ad"/>
          <w:rFonts w:ascii="Times New Roman" w:hAnsi="Times New Roman"/>
          <w:i/>
          <w:noProof/>
          <w:color w:val="000000"/>
          <w:sz w:val="28"/>
          <w:szCs w:val="28"/>
        </w:rPr>
        <w:t>Результат:</w:t>
      </w:r>
      <w:r w:rsidRPr="008A57FB">
        <w:rPr>
          <w:rStyle w:val="ad"/>
          <w:rFonts w:ascii="Times New Roman" w:hAnsi="Times New Roman"/>
          <w:noProof/>
          <w:color w:val="000000"/>
          <w:sz w:val="28"/>
          <w:szCs w:val="28"/>
        </w:rPr>
        <w:t xml:space="preserve"> </w:t>
      </w:r>
      <w:r w:rsidRPr="008A57FB">
        <w:rPr>
          <w:rFonts w:ascii="Times New Roman" w:hAnsi="Times New Roman"/>
          <w:color w:val="000000"/>
          <w:spacing w:val="-2"/>
          <w:sz w:val="28"/>
          <w:szCs w:val="28"/>
        </w:rPr>
        <w:t>Оформление в «Дневнике практики» титульного листа. Договор.</w:t>
      </w:r>
    </w:p>
    <w:p w:rsidR="001A0557" w:rsidRPr="008A57FB" w:rsidRDefault="001A0557" w:rsidP="001A0557">
      <w:pPr>
        <w:pStyle w:val="ab"/>
        <w:numPr>
          <w:ilvl w:val="0"/>
          <w:numId w:val="24"/>
        </w:numPr>
        <w:tabs>
          <w:tab w:val="right" w:leader="dot" w:pos="284"/>
        </w:tabs>
        <w:spacing w:after="0" w:line="240" w:lineRule="auto"/>
        <w:ind w:left="0" w:firstLine="709"/>
        <w:jc w:val="both"/>
        <w:rPr>
          <w:rStyle w:val="ad"/>
          <w:rFonts w:ascii="Times New Roman" w:hAnsi="Times New Roman"/>
          <w:color w:val="000000"/>
          <w:sz w:val="28"/>
          <w:szCs w:val="28"/>
        </w:rPr>
      </w:pPr>
      <w:r w:rsidRPr="008A57FB">
        <w:rPr>
          <w:rStyle w:val="ad"/>
          <w:rFonts w:ascii="Times New Roman" w:hAnsi="Times New Roman"/>
          <w:noProof/>
          <w:color w:val="000000"/>
          <w:sz w:val="28"/>
          <w:szCs w:val="28"/>
        </w:rPr>
        <w:t xml:space="preserve">Знакомство с образовательной организацией (базой практики). </w:t>
      </w:r>
      <w:r w:rsidRPr="00F15F89">
        <w:rPr>
          <w:rStyle w:val="ad"/>
          <w:rFonts w:ascii="Times New Roman" w:hAnsi="Times New Roman"/>
          <w:i/>
          <w:noProof/>
          <w:color w:val="000000"/>
          <w:sz w:val="28"/>
          <w:szCs w:val="28"/>
        </w:rPr>
        <w:t>Результат</w:t>
      </w:r>
      <w:r w:rsidRPr="008A57FB">
        <w:rPr>
          <w:rStyle w:val="ad"/>
          <w:rFonts w:ascii="Times New Roman" w:hAnsi="Times New Roman"/>
          <w:noProof/>
          <w:color w:val="000000"/>
          <w:sz w:val="28"/>
          <w:szCs w:val="28"/>
        </w:rPr>
        <w:t>: информационная справка об образовательной организации.</w:t>
      </w:r>
    </w:p>
    <w:p w:rsidR="001A0557" w:rsidRPr="008A57FB"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8A57FB">
        <w:rPr>
          <w:rFonts w:ascii="Times New Roman" w:hAnsi="Times New Roman"/>
          <w:color w:val="000000"/>
          <w:spacing w:val="-2"/>
          <w:sz w:val="28"/>
          <w:szCs w:val="28"/>
        </w:rPr>
        <w:t xml:space="preserve">Ознакомление с </w:t>
      </w:r>
      <w:r w:rsidRPr="008A57FB">
        <w:rPr>
          <w:rFonts w:ascii="Times New Roman" w:hAnsi="Times New Roman"/>
          <w:color w:val="000000"/>
          <w:sz w:val="28"/>
          <w:szCs w:val="28"/>
        </w:rPr>
        <w:t xml:space="preserve">документацией, используемой в работе учителя ОУ. </w:t>
      </w:r>
      <w:r w:rsidRPr="00F15F89">
        <w:rPr>
          <w:rStyle w:val="ad"/>
          <w:rFonts w:ascii="Times New Roman" w:hAnsi="Times New Roman"/>
          <w:i/>
          <w:noProof/>
          <w:color w:val="000000"/>
          <w:sz w:val="28"/>
          <w:szCs w:val="28"/>
        </w:rPr>
        <w:t>Результат:</w:t>
      </w:r>
      <w:r w:rsidRPr="008A57FB">
        <w:rPr>
          <w:rStyle w:val="ad"/>
          <w:rFonts w:ascii="Times New Roman" w:hAnsi="Times New Roman"/>
          <w:noProof/>
          <w:color w:val="000000"/>
          <w:sz w:val="28"/>
          <w:szCs w:val="28"/>
        </w:rPr>
        <w:t xml:space="preserve"> </w:t>
      </w:r>
      <w:r w:rsidRPr="008A57FB">
        <w:rPr>
          <w:rFonts w:ascii="Times New Roman" w:hAnsi="Times New Roman"/>
          <w:color w:val="000000"/>
          <w:spacing w:val="-2"/>
          <w:sz w:val="28"/>
          <w:szCs w:val="28"/>
        </w:rPr>
        <w:t>Оформление в «Дневнике практики» титульного листа. Договор.</w:t>
      </w:r>
    </w:p>
    <w:p w:rsidR="001A0557" w:rsidRPr="00F15F89"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sz w:val="28"/>
          <w:szCs w:val="28"/>
        </w:rPr>
      </w:pPr>
      <w:r w:rsidRPr="00F15F89">
        <w:rPr>
          <w:rFonts w:ascii="Times New Roman" w:hAnsi="Times New Roman"/>
          <w:sz w:val="28"/>
          <w:szCs w:val="28"/>
        </w:rPr>
        <w:t xml:space="preserve">Составление </w:t>
      </w:r>
      <w:r w:rsidRPr="00F15F89">
        <w:rPr>
          <w:rFonts w:ascii="Times New Roman" w:hAnsi="Times New Roman"/>
          <w:color w:val="000000"/>
          <w:sz w:val="28"/>
          <w:szCs w:val="28"/>
        </w:rPr>
        <w:t>психолого-педагогической характеристики класса, отдельных учащихся</w:t>
      </w:r>
      <w:r w:rsidRPr="00F15F89">
        <w:rPr>
          <w:rFonts w:ascii="Times New Roman" w:hAnsi="Times New Roman"/>
          <w:sz w:val="28"/>
          <w:szCs w:val="28"/>
        </w:rPr>
        <w:t>.</w:t>
      </w:r>
      <w:r w:rsidRPr="00F15F89">
        <w:rPr>
          <w:rStyle w:val="ad"/>
          <w:rFonts w:ascii="Times New Roman" w:hAnsi="Times New Roman"/>
          <w:i/>
          <w:noProof/>
          <w:color w:val="000000"/>
          <w:sz w:val="28"/>
          <w:szCs w:val="28"/>
        </w:rPr>
        <w:t xml:space="preserve"> Результат</w:t>
      </w:r>
      <w:r>
        <w:rPr>
          <w:rStyle w:val="ad"/>
          <w:rFonts w:ascii="Times New Roman" w:hAnsi="Times New Roman"/>
          <w:i/>
          <w:noProof/>
          <w:color w:val="000000"/>
          <w:sz w:val="28"/>
          <w:szCs w:val="28"/>
        </w:rPr>
        <w:t xml:space="preserve">: </w:t>
      </w:r>
      <w:r w:rsidRPr="00F15F89">
        <w:rPr>
          <w:rStyle w:val="ad"/>
          <w:rFonts w:ascii="Times New Roman" w:hAnsi="Times New Roman"/>
          <w:noProof/>
          <w:color w:val="000000"/>
          <w:sz w:val="28"/>
          <w:szCs w:val="28"/>
        </w:rPr>
        <w:t xml:space="preserve">составление </w:t>
      </w:r>
      <w:r>
        <w:rPr>
          <w:rFonts w:ascii="Times New Roman" w:hAnsi="Times New Roman"/>
          <w:color w:val="000000"/>
          <w:sz w:val="28"/>
          <w:szCs w:val="28"/>
        </w:rPr>
        <w:t>психолого-педагогической</w:t>
      </w:r>
      <w:r w:rsidRPr="008A57FB">
        <w:rPr>
          <w:rFonts w:ascii="Times New Roman" w:hAnsi="Times New Roman"/>
          <w:color w:val="000000"/>
          <w:sz w:val="28"/>
          <w:szCs w:val="28"/>
        </w:rPr>
        <w:t xml:space="preserve"> характеристик класса и отдельных ученико</w:t>
      </w:r>
      <w:r>
        <w:rPr>
          <w:rFonts w:ascii="Times New Roman" w:hAnsi="Times New Roman"/>
          <w:color w:val="000000"/>
          <w:sz w:val="28"/>
          <w:szCs w:val="28"/>
        </w:rPr>
        <w:t>в</w:t>
      </w:r>
    </w:p>
    <w:p w:rsidR="001A0557" w:rsidRPr="00F15F89"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F15F89">
        <w:rPr>
          <w:rFonts w:ascii="Times New Roman" w:hAnsi="Times New Roman"/>
          <w:color w:val="000000"/>
          <w:sz w:val="28"/>
          <w:szCs w:val="28"/>
        </w:rPr>
        <w:t>Подготовка и проведение уроков по дисциплинам преподаваемых в рамках инклюзивного образования</w:t>
      </w:r>
      <w:r>
        <w:rPr>
          <w:rFonts w:ascii="Times New Roman" w:hAnsi="Times New Roman"/>
          <w:color w:val="000000"/>
          <w:sz w:val="28"/>
          <w:szCs w:val="28"/>
        </w:rPr>
        <w:t xml:space="preserve">. </w:t>
      </w:r>
      <w:r w:rsidRPr="00F15F89">
        <w:rPr>
          <w:rFonts w:ascii="Times New Roman" w:hAnsi="Times New Roman"/>
          <w:color w:val="000000"/>
          <w:sz w:val="28"/>
          <w:szCs w:val="28"/>
        </w:rPr>
        <w:t xml:space="preserve"> </w:t>
      </w:r>
      <w:r w:rsidRPr="00F15F89">
        <w:rPr>
          <w:rStyle w:val="ad"/>
          <w:rFonts w:ascii="Times New Roman" w:hAnsi="Times New Roman"/>
          <w:i/>
          <w:noProof/>
          <w:color w:val="000000"/>
          <w:sz w:val="28"/>
          <w:szCs w:val="28"/>
        </w:rPr>
        <w:t>Результат</w:t>
      </w:r>
      <w:r>
        <w:rPr>
          <w:rStyle w:val="ad"/>
          <w:rFonts w:ascii="Times New Roman" w:hAnsi="Times New Roman"/>
          <w:i/>
          <w:noProof/>
          <w:color w:val="000000"/>
          <w:sz w:val="28"/>
          <w:szCs w:val="28"/>
        </w:rPr>
        <w:t xml:space="preserve">: </w:t>
      </w:r>
      <w:r w:rsidRPr="00574CC9">
        <w:rPr>
          <w:rFonts w:ascii="Times New Roman" w:hAnsi="Times New Roman"/>
          <w:sz w:val="28"/>
          <w:szCs w:val="28"/>
        </w:rPr>
        <w:t>Технологическая карта урока. Самоанализ урока</w:t>
      </w:r>
      <w:r w:rsidRPr="00574CC9">
        <w:rPr>
          <w:rStyle w:val="22"/>
          <w:rFonts w:ascii="Times New Roman" w:hAnsi="Times New Roman"/>
          <w:noProof/>
          <w:color w:val="000000"/>
          <w:sz w:val="28"/>
          <w:szCs w:val="28"/>
        </w:rPr>
        <w:t xml:space="preserve">. </w:t>
      </w:r>
      <w:r w:rsidRPr="00F15F89">
        <w:rPr>
          <w:rStyle w:val="ad"/>
          <w:rFonts w:ascii="Times New Roman" w:hAnsi="Times New Roman"/>
          <w:noProof/>
          <w:color w:val="000000"/>
          <w:sz w:val="28"/>
          <w:szCs w:val="28"/>
        </w:rPr>
        <w:t>Конспект завереный печатью базы практики</w:t>
      </w:r>
      <w:r>
        <w:rPr>
          <w:rStyle w:val="ad"/>
          <w:rFonts w:ascii="Times New Roman" w:hAnsi="Times New Roman"/>
          <w:noProof/>
          <w:color w:val="000000"/>
          <w:sz w:val="28"/>
          <w:szCs w:val="28"/>
        </w:rPr>
        <w:t xml:space="preserve"> и </w:t>
      </w:r>
      <w:r w:rsidRPr="00F15F89">
        <w:rPr>
          <w:rFonts w:ascii="Times New Roman" w:hAnsi="Times New Roman"/>
          <w:noProof/>
          <w:color w:val="000000"/>
          <w:sz w:val="28"/>
          <w:szCs w:val="28"/>
        </w:rPr>
        <w:t xml:space="preserve"> оценкой</w:t>
      </w:r>
    </w:p>
    <w:p w:rsidR="001A0557"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8A57FB">
        <w:rPr>
          <w:rFonts w:ascii="Times New Roman" w:hAnsi="Times New Roman"/>
          <w:color w:val="000000"/>
          <w:sz w:val="28"/>
          <w:szCs w:val="28"/>
        </w:rPr>
        <w:t>Организация и проведения мероприятия по духовно-нравственному воспитанию.</w:t>
      </w:r>
      <w:r w:rsidRPr="00F15F89">
        <w:rPr>
          <w:rStyle w:val="ad"/>
          <w:rFonts w:ascii="Times New Roman" w:hAnsi="Times New Roman"/>
          <w:i/>
          <w:noProof/>
          <w:color w:val="000000"/>
          <w:sz w:val="28"/>
          <w:szCs w:val="28"/>
        </w:rPr>
        <w:t xml:space="preserve"> Результат</w:t>
      </w:r>
      <w:r>
        <w:rPr>
          <w:rStyle w:val="ad"/>
          <w:rFonts w:ascii="Times New Roman" w:hAnsi="Times New Roman"/>
          <w:i/>
          <w:noProof/>
          <w:color w:val="000000"/>
          <w:sz w:val="28"/>
          <w:szCs w:val="28"/>
        </w:rPr>
        <w:t xml:space="preserve">: </w:t>
      </w:r>
      <w:r w:rsidRPr="00574CC9">
        <w:rPr>
          <w:rFonts w:ascii="Times New Roman" w:hAnsi="Times New Roman"/>
          <w:sz w:val="28"/>
          <w:szCs w:val="28"/>
        </w:rPr>
        <w:t>Сценарий мероприятия. Самоанализ мероприятия</w:t>
      </w:r>
      <w:r w:rsidRPr="00574CC9">
        <w:rPr>
          <w:rStyle w:val="22"/>
          <w:rFonts w:ascii="Times New Roman" w:hAnsi="Times New Roman"/>
          <w:noProof/>
          <w:color w:val="000000"/>
          <w:sz w:val="28"/>
          <w:szCs w:val="28"/>
        </w:rPr>
        <w:t>.</w:t>
      </w:r>
      <w:r>
        <w:rPr>
          <w:rStyle w:val="22"/>
          <w:rFonts w:ascii="Times New Roman" w:hAnsi="Times New Roman"/>
          <w:noProof/>
          <w:color w:val="000000"/>
          <w:sz w:val="28"/>
          <w:szCs w:val="28"/>
        </w:rPr>
        <w:t xml:space="preserve"> </w:t>
      </w:r>
      <w:r w:rsidRPr="00F15F89">
        <w:rPr>
          <w:rStyle w:val="ad"/>
          <w:rFonts w:ascii="Times New Roman" w:hAnsi="Times New Roman"/>
          <w:noProof/>
          <w:color w:val="000000"/>
          <w:sz w:val="28"/>
          <w:szCs w:val="28"/>
        </w:rPr>
        <w:t>Конспект завереный печатью базы практики</w:t>
      </w:r>
      <w:r>
        <w:rPr>
          <w:rStyle w:val="ad"/>
          <w:rFonts w:ascii="Times New Roman" w:hAnsi="Times New Roman"/>
          <w:noProof/>
          <w:color w:val="000000"/>
          <w:sz w:val="28"/>
          <w:szCs w:val="28"/>
        </w:rPr>
        <w:t xml:space="preserve"> и </w:t>
      </w:r>
      <w:r w:rsidRPr="00F15F89">
        <w:rPr>
          <w:rFonts w:ascii="Times New Roman" w:hAnsi="Times New Roman"/>
          <w:noProof/>
          <w:color w:val="000000"/>
          <w:sz w:val="28"/>
          <w:szCs w:val="28"/>
        </w:rPr>
        <w:t xml:space="preserve"> оценкой</w:t>
      </w:r>
    </w:p>
    <w:p w:rsidR="001A0557" w:rsidRPr="001A0557"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1A0557">
        <w:rPr>
          <w:rFonts w:ascii="Times New Roman" w:hAnsi="Times New Roman"/>
          <w:color w:val="000000"/>
          <w:sz w:val="28"/>
          <w:szCs w:val="28"/>
        </w:rPr>
        <w:t xml:space="preserve">Организация и проведения родительского собрание. </w:t>
      </w:r>
    </w:p>
    <w:p w:rsidR="001A0557" w:rsidRPr="00574CC9" w:rsidRDefault="001A0557" w:rsidP="001A0557">
      <w:pPr>
        <w:pStyle w:val="ab"/>
        <w:widowControl w:val="0"/>
        <w:suppressAutoHyphens/>
        <w:autoSpaceDN w:val="0"/>
        <w:spacing w:after="0" w:line="240" w:lineRule="auto"/>
        <w:ind w:left="709"/>
        <w:jc w:val="both"/>
        <w:rPr>
          <w:rFonts w:ascii="Times New Roman" w:hAnsi="Times New Roman"/>
          <w:color w:val="000000"/>
          <w:spacing w:val="-2"/>
          <w:sz w:val="28"/>
          <w:szCs w:val="28"/>
        </w:rPr>
      </w:pPr>
      <w:r w:rsidRPr="00F15F89">
        <w:rPr>
          <w:rStyle w:val="ad"/>
          <w:rFonts w:ascii="Times New Roman" w:hAnsi="Times New Roman"/>
          <w:i/>
          <w:noProof/>
          <w:color w:val="000000"/>
          <w:sz w:val="28"/>
          <w:szCs w:val="28"/>
        </w:rPr>
        <w:t>Результат</w:t>
      </w:r>
      <w:r>
        <w:rPr>
          <w:rStyle w:val="ad"/>
          <w:rFonts w:ascii="Times New Roman" w:hAnsi="Times New Roman"/>
          <w:i/>
          <w:noProof/>
          <w:color w:val="000000"/>
          <w:sz w:val="28"/>
          <w:szCs w:val="28"/>
        </w:rPr>
        <w:t xml:space="preserve">: </w:t>
      </w:r>
      <w:r w:rsidRPr="00F15F89">
        <w:rPr>
          <w:rStyle w:val="ad"/>
          <w:rFonts w:ascii="Times New Roman" w:hAnsi="Times New Roman"/>
          <w:noProof/>
          <w:color w:val="000000"/>
          <w:sz w:val="28"/>
          <w:szCs w:val="28"/>
        </w:rPr>
        <w:t>Конспект завереный печатью базы практики</w:t>
      </w:r>
      <w:r>
        <w:rPr>
          <w:rStyle w:val="ad"/>
          <w:rFonts w:ascii="Times New Roman" w:hAnsi="Times New Roman"/>
          <w:noProof/>
          <w:color w:val="000000"/>
          <w:sz w:val="28"/>
          <w:szCs w:val="28"/>
        </w:rPr>
        <w:t xml:space="preserve"> и </w:t>
      </w:r>
      <w:r w:rsidRPr="00F15F89">
        <w:rPr>
          <w:rFonts w:ascii="Times New Roman" w:hAnsi="Times New Roman"/>
          <w:noProof/>
          <w:color w:val="000000"/>
          <w:sz w:val="28"/>
          <w:szCs w:val="28"/>
        </w:rPr>
        <w:t xml:space="preserve"> оценкой </w:t>
      </w:r>
      <w:r w:rsidRPr="00574CC9">
        <w:rPr>
          <w:rFonts w:ascii="Times New Roman" w:hAnsi="Times New Roman"/>
          <w:color w:val="000000"/>
          <w:spacing w:val="-2"/>
          <w:sz w:val="28"/>
          <w:szCs w:val="28"/>
        </w:rPr>
        <w:t>Протокол родительского собрания.</w:t>
      </w:r>
    </w:p>
    <w:p w:rsidR="001A0557" w:rsidRPr="001A0557" w:rsidRDefault="001A0557" w:rsidP="001A0557">
      <w:pPr>
        <w:pStyle w:val="ab"/>
        <w:numPr>
          <w:ilvl w:val="0"/>
          <w:numId w:val="24"/>
        </w:numPr>
        <w:tabs>
          <w:tab w:val="right" w:leader="dot" w:pos="284"/>
        </w:tabs>
        <w:spacing w:after="0" w:line="240" w:lineRule="auto"/>
        <w:ind w:left="0" w:firstLine="709"/>
        <w:jc w:val="both"/>
        <w:rPr>
          <w:rFonts w:ascii="Times New Roman" w:hAnsi="Times New Roman"/>
          <w:noProof/>
          <w:color w:val="000000"/>
          <w:sz w:val="28"/>
          <w:szCs w:val="28"/>
        </w:rPr>
      </w:pPr>
      <w:r w:rsidRPr="001A0557">
        <w:rPr>
          <w:rFonts w:ascii="Times New Roman" w:hAnsi="Times New Roman"/>
          <w:color w:val="000000"/>
          <w:spacing w:val="-2"/>
          <w:sz w:val="28"/>
          <w:szCs w:val="28"/>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Выступление на итоговой конференции. Результат: Отчёт по практике в установленной форме. </w:t>
      </w:r>
      <w:r w:rsidRPr="001A0557">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1A0557" w:rsidRDefault="001A0557" w:rsidP="00116840">
      <w:pPr>
        <w:ind w:firstLine="708"/>
        <w:rPr>
          <w:rFonts w:ascii="Times New Roman" w:hAnsi="Times New Roman"/>
          <w:b/>
          <w:sz w:val="28"/>
          <w:szCs w:val="28"/>
        </w:rPr>
      </w:pPr>
    </w:p>
    <w:p w:rsidR="00116840" w:rsidRDefault="00116840" w:rsidP="00116840">
      <w:pPr>
        <w:ind w:firstLine="708"/>
        <w:rPr>
          <w:rFonts w:ascii="Times New Roman" w:hAnsi="Times New Roman"/>
          <w:b/>
          <w:sz w:val="28"/>
          <w:szCs w:val="28"/>
        </w:rPr>
      </w:pPr>
      <w:r>
        <w:rPr>
          <w:rFonts w:ascii="Times New Roman" w:hAnsi="Times New Roman"/>
          <w:b/>
          <w:sz w:val="28"/>
          <w:szCs w:val="28"/>
        </w:rPr>
        <w:t xml:space="preserve">Индивидуальное задание </w:t>
      </w:r>
    </w:p>
    <w:p w:rsidR="001A0557" w:rsidRPr="001A0557" w:rsidRDefault="001A0557" w:rsidP="001A0557">
      <w:pPr>
        <w:tabs>
          <w:tab w:val="right" w:leader="dot" w:pos="284"/>
        </w:tabs>
        <w:spacing w:after="0" w:line="240" w:lineRule="auto"/>
        <w:jc w:val="both"/>
        <w:rPr>
          <w:rFonts w:ascii="Times New Roman" w:hAnsi="Times New Roman"/>
          <w:noProof/>
          <w:color w:val="000000"/>
          <w:sz w:val="28"/>
          <w:szCs w:val="28"/>
        </w:rPr>
      </w:pPr>
      <w:r>
        <w:rPr>
          <w:rFonts w:ascii="Times New Roman" w:hAnsi="Times New Roman"/>
          <w:color w:val="000000"/>
          <w:sz w:val="28"/>
          <w:szCs w:val="28"/>
        </w:rPr>
        <w:tab/>
      </w:r>
      <w:r w:rsidRPr="001A0557">
        <w:rPr>
          <w:rFonts w:ascii="Times New Roman" w:hAnsi="Times New Roman"/>
          <w:color w:val="000000"/>
          <w:sz w:val="28"/>
          <w:szCs w:val="28"/>
        </w:rPr>
        <w:t xml:space="preserve">Организация и проведения коррекционно-развивающего мероприятия. </w:t>
      </w:r>
      <w:r w:rsidRPr="001A0557">
        <w:rPr>
          <w:rStyle w:val="ad"/>
          <w:rFonts w:ascii="Times New Roman" w:hAnsi="Times New Roman"/>
          <w:i/>
          <w:noProof/>
          <w:color w:val="000000"/>
          <w:sz w:val="28"/>
          <w:szCs w:val="28"/>
        </w:rPr>
        <w:t xml:space="preserve">Результат: </w:t>
      </w:r>
      <w:r w:rsidRPr="001A0557">
        <w:rPr>
          <w:rFonts w:ascii="Times New Roman" w:hAnsi="Times New Roman"/>
          <w:sz w:val="28"/>
          <w:szCs w:val="28"/>
        </w:rPr>
        <w:t>Сценарий мероприятия. Самоанализ мероприятия.</w:t>
      </w:r>
      <w:r w:rsidRPr="001A0557">
        <w:rPr>
          <w:rStyle w:val="22"/>
          <w:rFonts w:ascii="Times New Roman" w:hAnsi="Times New Roman"/>
          <w:noProof/>
          <w:color w:val="000000"/>
          <w:sz w:val="28"/>
          <w:szCs w:val="28"/>
        </w:rPr>
        <w:t xml:space="preserve"> </w:t>
      </w:r>
      <w:r w:rsidRPr="001A0557">
        <w:rPr>
          <w:rStyle w:val="ad"/>
          <w:rFonts w:ascii="Times New Roman" w:hAnsi="Times New Roman"/>
          <w:noProof/>
          <w:color w:val="000000"/>
          <w:sz w:val="28"/>
          <w:szCs w:val="28"/>
        </w:rPr>
        <w:t xml:space="preserve">Конспект завереный печатью базы практики и </w:t>
      </w:r>
      <w:r w:rsidRPr="001A0557">
        <w:rPr>
          <w:rFonts w:ascii="Times New Roman" w:hAnsi="Times New Roman"/>
          <w:noProof/>
          <w:color w:val="000000"/>
          <w:sz w:val="28"/>
          <w:szCs w:val="28"/>
        </w:rPr>
        <w:t xml:space="preserve"> оценкой</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w:t>
      </w:r>
      <w:r w:rsidR="00C11C0E">
        <w:rPr>
          <w:b/>
          <w:color w:val="auto"/>
          <w:sz w:val="28"/>
          <w:szCs w:val="28"/>
        </w:rPr>
        <w:t>Й  РАБОЧИЙ ГРАФИК (ПЛАН) ПРАКТИЧЕСКУЮ ПОДГОТОВКУ</w:t>
      </w:r>
      <w:r w:rsidRPr="00E74108">
        <w:rPr>
          <w:b/>
          <w:color w:val="auto"/>
          <w:sz w:val="28"/>
          <w:szCs w:val="28"/>
        </w:rPr>
        <w:t xml:space="preserve"> </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C01EF0" w:rsidRDefault="00C01EF0" w:rsidP="00C01EF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C01EF0" w:rsidRPr="00E74108" w:rsidRDefault="00C01EF0" w:rsidP="00C01EF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w:t>
      </w:r>
      <w:r w:rsidRPr="00C01EF0">
        <w:rPr>
          <w:rFonts w:ascii="Times New Roman" w:hAnsi="Times New Roman"/>
          <w:sz w:val="28"/>
          <w:szCs w:val="28"/>
        </w:rPr>
        <w:t>едагогическая практика интерна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C11C0E">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C01EF0" w:rsidRPr="00C01EF0">
        <w:rPr>
          <w:sz w:val="28"/>
          <w:szCs w:val="28"/>
        </w:rPr>
        <w:t xml:space="preserve">производственной практики (педагогической практики интерна) </w:t>
      </w:r>
      <w:r w:rsidR="00C01EF0">
        <w:rPr>
          <w:sz w:val="28"/>
          <w:szCs w:val="28"/>
        </w:rPr>
        <w:t xml:space="preserve"> </w:t>
      </w:r>
      <w:r w:rsidR="00C04423">
        <w:rPr>
          <w:sz w:val="28"/>
          <w:szCs w:val="28"/>
        </w:rPr>
        <w:t xml:space="preserve">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Pr="00E74108" w:rsidRDefault="0032237B" w:rsidP="0032237B">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8</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Default="0032237B" w:rsidP="003E0D34">
      <w:pPr>
        <w:pStyle w:val="31"/>
        <w:shd w:val="clear" w:color="auto" w:fill="auto"/>
        <w:spacing w:after="120" w:line="389" w:lineRule="exact"/>
        <w:ind w:left="20" w:right="20" w:firstLine="689"/>
        <w:rPr>
          <w:b/>
          <w:color w:val="auto"/>
          <w:sz w:val="28"/>
          <w:szCs w:val="28"/>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Default="00BE362B"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AA6D5A" w:rsidRPr="00430FF2"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430FF2">
        <w:rPr>
          <w:rFonts w:ascii="Times New Roman" w:hAnsi="Times New Roman"/>
          <w:sz w:val="28"/>
          <w:szCs w:val="28"/>
        </w:rPr>
        <w:t xml:space="preserve">Приложение </w:t>
      </w:r>
      <w:r>
        <w:rPr>
          <w:rFonts w:ascii="Times New Roman" w:hAnsi="Times New Roman"/>
          <w:sz w:val="28"/>
          <w:szCs w:val="28"/>
        </w:rPr>
        <w:t xml:space="preserve"> 9</w:t>
      </w:r>
    </w:p>
    <w:p w:rsidR="00AA6D5A" w:rsidRPr="00430FF2"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b/>
          <w:sz w:val="28"/>
          <w:szCs w:val="28"/>
        </w:rPr>
      </w:pPr>
      <w:r w:rsidRPr="00430FF2">
        <w:rPr>
          <w:rFonts w:ascii="Times New Roman" w:hAnsi="Times New Roman"/>
          <w:b/>
          <w:sz w:val="28"/>
          <w:szCs w:val="28"/>
        </w:rPr>
        <w:t>Схема психолого-педагогическая характеристика ученика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1. Общие данные. Фамилия, имя ученика; дата рождения; класс; общее физическое развитие; состояние здоровья; условия жизни и быта в семье. Взаимоотношения членов семьи. Правильность основной линии семейного воспитания.</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2. Взаимоотношения с коллективом и отношение к школе.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общая характеристика класса (развитие учащихся, воспитанность, традиции и требования классного коллектива);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положение в коллективе (пользуется ли уважением, авторитетом, чем это определяется);</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 отношение к одноклассникам (любит их, равнодушен, не любит; с кем дружит, и на чем основана дружба; бывают ли конфликты с ребятами, в чем их причина);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 доволен ли своим положением в коллективе и какое положение хотел бы занять;</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 дорожит ли пребыванием в школе (что особенно ценит в ней);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отношение к воспитателям и учителям (есть ли контакт, любит, уважает их).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3. Учение.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успеваемость (преобладающие оценки, одинаково ли успевает по разным предметам);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уровень знаний;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кругозор, начитанность;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развитие речи (ее образность, эмоциональность, запас слов, умение выразить свою мысль письменно, устно);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интерес к занятиям и отношение к учению (с интересом ли учится, к каким предметам проявляет склонность; как относится к отметке, похвале или порицанию учителей, родителей; основной мотив учебной деятельности);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способность к учению: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особенности внимания (степень развития произвольного внимания, его сосредоточенность, устойчивость, распределенность);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осмысленность восприятия учебного материала, быстрота осмысления;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уровень и характер развития преднамеренной и осмысленной памяти (заучивает механически или осмысленно; владеет ли приемами преднамеренного запоминания; каковы быстрота и прочность запоминания, а также легкость воспроизведения; индивидуальные особенности памяти);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развитие мышления (отличает ли существенные и второстепенные признаки предметов и явлений; каков уровень усвоения общих и абстрактных понятий; умеет ли сравнивать, делать самостоятельные выводы; быстро ли находит пути решения);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развитие воображения (богатство воссоздающего и творческого воображения в различных видах учебной деятельности).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старательность в учебной работе;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умение учиться (соблюдение режима дня; организованность; может ли самостоятельно работать над книгой, заучивать материал, контролировать себя, составлять планы, конспекты и пр.).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4. Труд (уроки труда, общественно полезный труд в школе и дома).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 отношение к труду (уважат или относится пренебрежительно; заинтересован ли в общественной пользе своей работы; любит ли трудиться, и что именно привлекает ученика: процесс труда, сделанная вещь или овладение определенным навыком);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имеет ли трудовые навыки и умения, легко ли их приобретает;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организованность и дисциплинированность в труде;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есть ли привычка к длительным трудовым усилиям;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какие виды труда предпочитает.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5. Направленност ь личности и специальные способности.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интересы (перечислить все, чем интересуется учащийся; отметить характер интересов с точки зрения их глубины и активности, если ученик не просто проявляет интерес к какой-либо области знаний и деятельности, но серьезно ею занимается; подробно осветить, любит ли читать и что читает: художественную, научно-популярную или преимущественно развлекательную литературу);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убеждения, мечты, идеалы школьника, наблюдается ли доминирование тех или иных мотивов в его поведении;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есть ли особые способности к какой-нибудь деятельности (к музыке, рисованию, аристократические и т.д.), и в чем они проявляются;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о чем мечтает и что намеревается делать в будущем (отмечать в характеристике ученика, начиная с 4 класса).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6. Дисциплинированность. - общая характеристика поведения (ведет себя спокойно, сдержанно или проявляет излишнюю подвижность, непоседливость);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выполнение школьного режима (соблюдает режим; нарушает намеренно, по небрежности; не успевает уложиться в отведенное время и пр.);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выполнение требований взрослых (охотно или по принуждению, часто ли отказывается выполнять их и какие именно). Отметить наиболее типичные нарушения дисциплины.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7. Особенности характера темперамента.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ярко выраженные положительные и отрицательные черты характера: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черты направленности личности (по отношению к людям, учебе, труду, самому себе: чуткость, доброта, коллективизм, эгоизм, черствость, добросовестность, зазнайство, скромность и т.д.);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430FF2">
        <w:rPr>
          <w:rFonts w:ascii="Times New Roman" w:hAnsi="Times New Roman"/>
          <w:sz w:val="28"/>
          <w:szCs w:val="28"/>
        </w:rPr>
        <w:t xml:space="preserve">• волевые черты характера (настойчивость, самостоятельность, упрямство, легкая внушаемость и т.д.);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выражение особенностей темперамента (в эмоциональной сфере, работоспособности, подвижности, общительности);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преобладающее настроение (веселое, грустное, подавленное), его устойчивость. Чем вызывается смена настроения.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8. Общие психолого-педагогические выводы.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основные достоинства и недостатки формирующейся личности учащегося. Определить уровень его умственного развития (низкий, средний, высокий) и нравственной воспитанности. Причины (внутренние, внешние) имеющихся недостатков (условия семейного воспитания, болезни, отсутствие определенных способностей, навыков работы и т.д.);</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 - определение важнейших психолого-педагогических задач, стоящих перед учителем, пути дальнейшей воспитательной</w:t>
      </w:r>
      <w:r>
        <w:t xml:space="preserve"> </w:t>
      </w:r>
      <w:r w:rsidRPr="00430FF2">
        <w:rPr>
          <w:rFonts w:ascii="Times New Roman" w:hAnsi="Times New Roman"/>
          <w:sz w:val="28"/>
          <w:szCs w:val="28"/>
        </w:rPr>
        <w:t>работы со школьником</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b/>
          <w:sz w:val="28"/>
          <w:szCs w:val="28"/>
        </w:rPr>
      </w:pP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430FF2">
        <w:rPr>
          <w:rFonts w:ascii="Times New Roman" w:hAnsi="Times New Roman"/>
          <w:b/>
          <w:sz w:val="28"/>
          <w:szCs w:val="28"/>
        </w:rPr>
        <w:t>Схема социально-психологической характеристики классного коллектива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Характеристика классного коллектива вместе с общим параметрическим описанием (функциональное предназначение, композиция, социально-демографические характеристики работников, уровень профессиональной подготовленности и опыт профессиональной деятельности) включает: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а) оценку групповых социально-психологических процессов деятельности (процессы группового целеполагания, совместные действия, срабатывание, руководство деятельностью), общение (межличностное восприятие, информирование и взаимодействие, группообразование, ролевая дифференциация, сплочение, конфликты, реализация групповых санкций) и внутри коллективного поведения отдельных членов коллектива (конформность, лидерство, отклоняющееся поведение, социально-психологическая адаптация, групповое самоопределение и самоутверждение);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 xml:space="preserve">б) оценку динамической структуры коллектива (структура коммуникаций, функциональноролевых взаимосвязей, эмоциональных межличностных предпочтений);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430FF2">
        <w:rPr>
          <w:rFonts w:ascii="Times New Roman" w:hAnsi="Times New Roman"/>
          <w:sz w:val="28"/>
          <w:szCs w:val="28"/>
        </w:rPr>
        <w:t>в) оценку групповых социально-психологических образований (групповые потребности, интересы, нормы и ценности, внутригрупповые роли и ролевые ожидания, микрогруппы, традиции, социально-психологический климат коллектива).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9377C6">
        <w:rPr>
          <w:rFonts w:ascii="Times New Roman" w:hAnsi="Times New Roman"/>
          <w:b/>
          <w:sz w:val="28"/>
          <w:szCs w:val="28"/>
        </w:rPr>
        <w:t>Примерная схема фотографии урока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Наблюдения за занятостью учащихся __ класса школы №___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Урок №__</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Тема урока____________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Учитель_________</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 1. Цели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2. Тип урока и его структура: (урок изучения нового материала; урок формирования умений и навыков; комбинированный урок; урок проверки и оценки знаний; урок обобщения и систематизации).</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 xml:space="preserve"> 3. Д</w:t>
      </w:r>
      <w:r w:rsidRPr="009377C6">
        <w:rPr>
          <w:rFonts w:ascii="Times New Roman" w:hAnsi="Times New Roman"/>
          <w:sz w:val="28"/>
          <w:szCs w:val="28"/>
        </w:rPr>
        <w:t>еятельность преподавателя и учащихся с учетом фактора времени и уровня оснащения.</w:t>
      </w:r>
    </w:p>
    <w:tbl>
      <w:tblPr>
        <w:tblStyle w:val="af4"/>
        <w:tblW w:w="0" w:type="auto"/>
        <w:tblLook w:val="04A0" w:firstRow="1" w:lastRow="0" w:firstColumn="1" w:lastColumn="0" w:noHBand="0" w:noVBand="1"/>
      </w:tblPr>
      <w:tblGrid>
        <w:gridCol w:w="1526"/>
        <w:gridCol w:w="3542"/>
        <w:gridCol w:w="1703"/>
        <w:gridCol w:w="3367"/>
      </w:tblGrid>
      <w:tr w:rsidR="00AA6D5A" w:rsidRPr="009377C6" w:rsidTr="009912EB">
        <w:tc>
          <w:tcPr>
            <w:tcW w:w="1526" w:type="dxa"/>
          </w:tcPr>
          <w:p w:rsidR="00AA6D5A" w:rsidRPr="009377C6"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b/>
                <w:sz w:val="28"/>
                <w:szCs w:val="28"/>
              </w:rPr>
            </w:pPr>
            <w:r w:rsidRPr="009377C6">
              <w:rPr>
                <w:rFonts w:ascii="Times New Roman" w:hAnsi="Times New Roman"/>
                <w:b/>
                <w:sz w:val="28"/>
                <w:szCs w:val="28"/>
              </w:rPr>
              <w:t xml:space="preserve">№ этапа </w:t>
            </w:r>
          </w:p>
        </w:tc>
        <w:tc>
          <w:tcPr>
            <w:tcW w:w="3542" w:type="dxa"/>
          </w:tcPr>
          <w:p w:rsidR="00AA6D5A" w:rsidRPr="009377C6"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b/>
                <w:sz w:val="28"/>
                <w:szCs w:val="28"/>
              </w:rPr>
            </w:pPr>
            <w:r w:rsidRPr="009377C6">
              <w:rPr>
                <w:rFonts w:ascii="Times New Roman" w:hAnsi="Times New Roman"/>
                <w:b/>
                <w:sz w:val="28"/>
                <w:szCs w:val="28"/>
              </w:rPr>
              <w:t xml:space="preserve">Деятельность преподавателя </w:t>
            </w:r>
          </w:p>
        </w:tc>
        <w:tc>
          <w:tcPr>
            <w:tcW w:w="1703" w:type="dxa"/>
          </w:tcPr>
          <w:p w:rsidR="00AA6D5A" w:rsidRPr="009377C6"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b/>
                <w:sz w:val="28"/>
                <w:szCs w:val="28"/>
              </w:rPr>
            </w:pPr>
            <w:r w:rsidRPr="009377C6">
              <w:rPr>
                <w:rFonts w:ascii="Times New Roman" w:hAnsi="Times New Roman"/>
                <w:b/>
                <w:sz w:val="28"/>
                <w:szCs w:val="28"/>
              </w:rPr>
              <w:t xml:space="preserve">Время урока, мин. </w:t>
            </w:r>
          </w:p>
        </w:tc>
        <w:tc>
          <w:tcPr>
            <w:tcW w:w="3367" w:type="dxa"/>
          </w:tcPr>
          <w:p w:rsidR="00AA6D5A" w:rsidRPr="009377C6"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b/>
                <w:sz w:val="28"/>
                <w:szCs w:val="28"/>
              </w:rPr>
            </w:pPr>
            <w:r w:rsidRPr="009377C6">
              <w:rPr>
                <w:rFonts w:ascii="Times New Roman" w:hAnsi="Times New Roman"/>
                <w:b/>
                <w:sz w:val="28"/>
                <w:szCs w:val="28"/>
              </w:rPr>
              <w:t>Деятельность учащихся</w:t>
            </w:r>
          </w:p>
        </w:tc>
      </w:tr>
      <w:tr w:rsidR="00AA6D5A" w:rsidTr="009912EB">
        <w:tc>
          <w:tcPr>
            <w:tcW w:w="1526"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3542"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1703"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3367"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r>
      <w:tr w:rsidR="00AA6D5A" w:rsidTr="009912EB">
        <w:tc>
          <w:tcPr>
            <w:tcW w:w="1526"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3542"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1703"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c>
          <w:tcPr>
            <w:tcW w:w="3367" w:type="dxa"/>
          </w:tcPr>
          <w:p w:rsidR="00AA6D5A" w:rsidRDefault="00AA6D5A" w:rsidP="009912EB">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sz w:val="28"/>
                <w:szCs w:val="28"/>
              </w:rPr>
            </w:pPr>
          </w:p>
        </w:tc>
      </w:tr>
    </w:tbl>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9377C6">
        <w:rPr>
          <w:rFonts w:ascii="Times New Roman" w:hAnsi="Times New Roman"/>
          <w:b/>
          <w:sz w:val="28"/>
          <w:szCs w:val="28"/>
        </w:rPr>
        <w:t>Этапы анализа</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1. Основные цели урока, образовательная, развивающая, воспитательная. Прослеживается ли реализация поставленных учителем целей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2. Организация урока: тип урока, структура урока, этапы, их логическая последовательность и дозировка во времени, соответствие построения урока его содержанию и поставленной цели.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3. Каким образом учитель обеспечивает мотивацию изучения данной темы (учебный материал)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4. Соответствие урока требованиям ФГОС: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4.1. Ориентация на новые образовательные стандарты.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4.2. Нацеленность деятельности на формирование УУД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4.3. Использование современных технологий: проектная, исследовательская, ИКТ, др.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5. Содержание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5.1. Научная правильность освещения материала на уроке, его соответствие возрастным особенностям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5.2. Соответствие содержания урока требованиям программы.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5.3. Связь теории с практикой, использование жизненного опыта учеников с целью развития познавательной активности и самостоятельности.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5.4. Связь изучаемого материала с ранее пройденным материалом, межпредметные связи.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6. Методика проведения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6.1. Актуализация знаний и способов деятельности учащихся. Постановка проблемных вопросов, создание проблемной ситуации.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6.2. Какие методы использовались учителем. Какова доля репродуктивной и поисковой (исследовательской) деятельности? Сравни соотношение: примерное число заданий репродуктивного характера: («прочитай», «перескажи», «повтори», «вспомни») и примерное число заданий поискового характера( «докажи», «объясни», «оцени», «сравни», «найди ошибку»)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6.3. Соотношение деятельности учителя и деятельности учащихся. Объем и характер самостоятельной работы.</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 6.4. Какие из перечисленных методов познания использует учитель (наблюдение, опыт, поиск информации, сравнение, чтение и т. д.)</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 6.5. Применение диалоговых форм общения.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6.6. Создание нестандартных ситуаций при использовании знаний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6.7. Осуществление обратной связи: ученик-учитель.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6.8 Сочетание фронтальной, групповой и индивидуальной работы.</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 6.9 Реализация дифференцированного обучения. Наличие заданий для детей разного уровня обученности.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6.10. Средства обучения. Целесообразность их использования в соответствии с темой, этапом обучения.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6.11. Использование наглядного материала: в качестве иллюстрирования, для эмоциональной поддержки, для решения обучающих задач. Наглядный материал избыточен, достаточен, уместен, недостаточен.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6.12. Формирование навыков самоконтроля и самооценки.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7. Психологические основы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7.1. Учёт учителем уровней актуального развития учащихся и зоны их ближайшего развития.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7.2. Реализация развивающей функции обучения. Развитие качеств: восприятия, внимания, воображения, памяти, мышления, речи.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7.3. Ритмичность урока: чередование материала разной степени трудности, разнообразие видов учебной деятельности.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9377C6">
        <w:rPr>
          <w:rFonts w:ascii="Times New Roman" w:hAnsi="Times New Roman"/>
          <w:sz w:val="28"/>
          <w:szCs w:val="28"/>
        </w:rPr>
        <w:t xml:space="preserve">7.4. Наличие психологических пауз и разрядки эмоциональной сферы урока.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 xml:space="preserve">8. Домашнее задание: оптимальный объём, доступность инструктажа, дифференциация, представление права выбора.. </w:t>
      </w:r>
    </w:p>
    <w:p w:rsidR="00AA6D5A" w:rsidRDefault="00AA6D5A" w:rsidP="00AA6D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Pr>
          <w:rFonts w:ascii="Times New Roman" w:hAnsi="Times New Roman"/>
          <w:sz w:val="28"/>
          <w:szCs w:val="28"/>
        </w:rPr>
        <w:tab/>
      </w:r>
      <w:r w:rsidRPr="009377C6">
        <w:rPr>
          <w:rFonts w:ascii="Times New Roman" w:hAnsi="Times New Roman"/>
          <w:sz w:val="28"/>
          <w:szCs w:val="28"/>
        </w:rPr>
        <w:t>9. Наличие элементов нового в педагогической деятельности учителя (отсутствия шаблона)</w:t>
      </w:r>
    </w:p>
    <w:p w:rsidR="00AA6D5A" w:rsidRPr="009377C6" w:rsidRDefault="00AA6D5A" w:rsidP="00AA6D5A">
      <w:pPr>
        <w:rPr>
          <w:rFonts w:ascii="Times New Roman" w:hAnsi="Times New Roman"/>
          <w:sz w:val="28"/>
          <w:szCs w:val="28"/>
        </w:rPr>
      </w:pPr>
    </w:p>
    <w:p w:rsidR="00F35C28" w:rsidRDefault="00F35C28"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Default="0032237B" w:rsidP="00107A38">
      <w:pPr>
        <w:spacing w:after="0" w:line="240" w:lineRule="auto"/>
        <w:jc w:val="right"/>
        <w:rPr>
          <w:rFonts w:ascii="Times New Roman" w:hAnsi="Times New Roman"/>
          <w:bCs/>
          <w:sz w:val="28"/>
          <w:szCs w:val="28"/>
        </w:rPr>
      </w:pPr>
    </w:p>
    <w:p w:rsidR="0032237B" w:rsidRPr="0032237B" w:rsidRDefault="0032237B" w:rsidP="00107A38">
      <w:pPr>
        <w:spacing w:after="0" w:line="240" w:lineRule="auto"/>
        <w:jc w:val="right"/>
        <w:rPr>
          <w:rFonts w:ascii="Times New Roman" w:hAnsi="Times New Roman"/>
          <w:bCs/>
          <w:sz w:val="28"/>
          <w:szCs w:val="28"/>
        </w:rPr>
      </w:pPr>
    </w:p>
    <w:sectPr w:rsidR="0032237B" w:rsidRPr="0032237B"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A33E78"/>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BE12A32"/>
    <w:multiLevelType w:val="hybridMultilevel"/>
    <w:tmpl w:val="6CF80630"/>
    <w:lvl w:ilvl="0" w:tplc="841247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4AD6D44"/>
    <w:multiLevelType w:val="hybridMultilevel"/>
    <w:tmpl w:val="4380EAC2"/>
    <w:lvl w:ilvl="0" w:tplc="8A2C3988">
      <w:start w:val="1"/>
      <w:numFmt w:val="decimal"/>
      <w:lvlText w:val="%1."/>
      <w:lvlJc w:val="left"/>
      <w:pPr>
        <w:ind w:left="1778"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DCE025F"/>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7"/>
  </w:num>
  <w:num w:numId="4">
    <w:abstractNumId w:val="16"/>
  </w:num>
  <w:num w:numId="5">
    <w:abstractNumId w:val="8"/>
  </w:num>
  <w:num w:numId="6">
    <w:abstractNumId w:val="35"/>
  </w:num>
  <w:num w:numId="7">
    <w:abstractNumId w:val="11"/>
  </w:num>
  <w:num w:numId="8">
    <w:abstractNumId w:val="29"/>
  </w:num>
  <w:num w:numId="9">
    <w:abstractNumId w:val="34"/>
  </w:num>
  <w:num w:numId="10">
    <w:abstractNumId w:val="19"/>
  </w:num>
  <w:num w:numId="11">
    <w:abstractNumId w:val="32"/>
  </w:num>
  <w:num w:numId="12">
    <w:abstractNumId w:val="26"/>
  </w:num>
  <w:num w:numId="13">
    <w:abstractNumId w:val="22"/>
  </w:num>
  <w:num w:numId="14">
    <w:abstractNumId w:val="4"/>
  </w:num>
  <w:num w:numId="15">
    <w:abstractNumId w:val="6"/>
  </w:num>
  <w:num w:numId="16">
    <w:abstractNumId w:val="25"/>
  </w:num>
  <w:num w:numId="17">
    <w:abstractNumId w:val="7"/>
  </w:num>
  <w:num w:numId="18">
    <w:abstractNumId w:val="15"/>
  </w:num>
  <w:num w:numId="19">
    <w:abstractNumId w:val="28"/>
  </w:num>
  <w:num w:numId="20">
    <w:abstractNumId w:val="14"/>
  </w:num>
  <w:num w:numId="21">
    <w:abstractNumId w:val="9"/>
  </w:num>
  <w:num w:numId="22">
    <w:abstractNumId w:val="20"/>
  </w:num>
  <w:num w:numId="23">
    <w:abstractNumId w:val="5"/>
  </w:num>
  <w:num w:numId="24">
    <w:abstractNumId w:val="18"/>
  </w:num>
  <w:num w:numId="25">
    <w:abstractNumId w:val="30"/>
  </w:num>
  <w:num w:numId="26">
    <w:abstractNumId w:val="24"/>
  </w:num>
  <w:num w:numId="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21"/>
  </w:num>
  <w:num w:numId="29">
    <w:abstractNumId w:val="12"/>
  </w:num>
  <w:num w:numId="30">
    <w:abstractNumId w:val="33"/>
  </w:num>
  <w:num w:numId="31">
    <w:abstractNumId w:val="27"/>
  </w:num>
  <w:num w:numId="32">
    <w:abstractNumId w:val="23"/>
  </w:num>
  <w:num w:numId="33">
    <w:abstractNumId w:val="10"/>
  </w:num>
  <w:num w:numId="34">
    <w:abstractNumId w:val="13"/>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27E8"/>
    <w:rsid w:val="000757BF"/>
    <w:rsid w:val="0007650C"/>
    <w:rsid w:val="00076701"/>
    <w:rsid w:val="000A2CCC"/>
    <w:rsid w:val="000B02AA"/>
    <w:rsid w:val="000C5F9A"/>
    <w:rsid w:val="000C6E15"/>
    <w:rsid w:val="000D107A"/>
    <w:rsid w:val="000D1A7E"/>
    <w:rsid w:val="000F63C1"/>
    <w:rsid w:val="00107A38"/>
    <w:rsid w:val="001103A9"/>
    <w:rsid w:val="00116840"/>
    <w:rsid w:val="00124B53"/>
    <w:rsid w:val="00125687"/>
    <w:rsid w:val="00161D7D"/>
    <w:rsid w:val="00163D3F"/>
    <w:rsid w:val="00172C27"/>
    <w:rsid w:val="00174540"/>
    <w:rsid w:val="001971C8"/>
    <w:rsid w:val="001A0557"/>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39C0"/>
    <w:rsid w:val="002069A8"/>
    <w:rsid w:val="00220FD4"/>
    <w:rsid w:val="0022112F"/>
    <w:rsid w:val="002257B2"/>
    <w:rsid w:val="002362A9"/>
    <w:rsid w:val="002523DC"/>
    <w:rsid w:val="002574AD"/>
    <w:rsid w:val="0025796E"/>
    <w:rsid w:val="00260774"/>
    <w:rsid w:val="002741D2"/>
    <w:rsid w:val="002B6CEE"/>
    <w:rsid w:val="002C2E27"/>
    <w:rsid w:val="002D2659"/>
    <w:rsid w:val="002D5034"/>
    <w:rsid w:val="003005A5"/>
    <w:rsid w:val="0031168E"/>
    <w:rsid w:val="00313B9C"/>
    <w:rsid w:val="0032237B"/>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92964"/>
    <w:rsid w:val="004A09A6"/>
    <w:rsid w:val="004A285B"/>
    <w:rsid w:val="004A3FC1"/>
    <w:rsid w:val="004B0D41"/>
    <w:rsid w:val="004B7DAE"/>
    <w:rsid w:val="004C01E3"/>
    <w:rsid w:val="004C45C6"/>
    <w:rsid w:val="004C491F"/>
    <w:rsid w:val="004D23FF"/>
    <w:rsid w:val="004D24D3"/>
    <w:rsid w:val="004E3357"/>
    <w:rsid w:val="004E6DCD"/>
    <w:rsid w:val="004F648F"/>
    <w:rsid w:val="00500972"/>
    <w:rsid w:val="00501D11"/>
    <w:rsid w:val="005051F0"/>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5E4062"/>
    <w:rsid w:val="0060068E"/>
    <w:rsid w:val="00606F0A"/>
    <w:rsid w:val="00607E51"/>
    <w:rsid w:val="0061168B"/>
    <w:rsid w:val="0062107C"/>
    <w:rsid w:val="00625A43"/>
    <w:rsid w:val="00631683"/>
    <w:rsid w:val="0063361F"/>
    <w:rsid w:val="00653C87"/>
    <w:rsid w:val="006626C5"/>
    <w:rsid w:val="0067497E"/>
    <w:rsid w:val="0068224D"/>
    <w:rsid w:val="00690845"/>
    <w:rsid w:val="00694579"/>
    <w:rsid w:val="00697CCC"/>
    <w:rsid w:val="006A3A26"/>
    <w:rsid w:val="006B0E37"/>
    <w:rsid w:val="006C0C27"/>
    <w:rsid w:val="006F366D"/>
    <w:rsid w:val="00702F30"/>
    <w:rsid w:val="0070558D"/>
    <w:rsid w:val="00706A9C"/>
    <w:rsid w:val="007117CF"/>
    <w:rsid w:val="00712EC1"/>
    <w:rsid w:val="00713368"/>
    <w:rsid w:val="0072640F"/>
    <w:rsid w:val="007310B6"/>
    <w:rsid w:val="007312E7"/>
    <w:rsid w:val="00745849"/>
    <w:rsid w:val="0074604E"/>
    <w:rsid w:val="007664A2"/>
    <w:rsid w:val="0076680B"/>
    <w:rsid w:val="007878E6"/>
    <w:rsid w:val="007928D8"/>
    <w:rsid w:val="00793179"/>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3035"/>
    <w:rsid w:val="007F431F"/>
    <w:rsid w:val="007F7884"/>
    <w:rsid w:val="0080694A"/>
    <w:rsid w:val="00813F19"/>
    <w:rsid w:val="00815567"/>
    <w:rsid w:val="00815A0B"/>
    <w:rsid w:val="00817636"/>
    <w:rsid w:val="00817BED"/>
    <w:rsid w:val="00817CC3"/>
    <w:rsid w:val="00833F8C"/>
    <w:rsid w:val="0083414A"/>
    <w:rsid w:val="00861202"/>
    <w:rsid w:val="00864340"/>
    <w:rsid w:val="00867412"/>
    <w:rsid w:val="0087007F"/>
    <w:rsid w:val="00881FC8"/>
    <w:rsid w:val="0088250A"/>
    <w:rsid w:val="008844E7"/>
    <w:rsid w:val="00884FB7"/>
    <w:rsid w:val="00891865"/>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25491"/>
    <w:rsid w:val="0093141B"/>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81ED6"/>
    <w:rsid w:val="00A92679"/>
    <w:rsid w:val="00A93757"/>
    <w:rsid w:val="00A94AE7"/>
    <w:rsid w:val="00A97B7D"/>
    <w:rsid w:val="00AA6AE3"/>
    <w:rsid w:val="00AA6D5A"/>
    <w:rsid w:val="00AB63A6"/>
    <w:rsid w:val="00AC2220"/>
    <w:rsid w:val="00AC235A"/>
    <w:rsid w:val="00AC4F31"/>
    <w:rsid w:val="00AD73CE"/>
    <w:rsid w:val="00AF044D"/>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1EF0"/>
    <w:rsid w:val="00C0438A"/>
    <w:rsid w:val="00C04423"/>
    <w:rsid w:val="00C07D70"/>
    <w:rsid w:val="00C11C0E"/>
    <w:rsid w:val="00C1317F"/>
    <w:rsid w:val="00C15B0A"/>
    <w:rsid w:val="00C17903"/>
    <w:rsid w:val="00C221CD"/>
    <w:rsid w:val="00C240BA"/>
    <w:rsid w:val="00C263B4"/>
    <w:rsid w:val="00C32254"/>
    <w:rsid w:val="00C4549C"/>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C50E4"/>
    <w:rsid w:val="00DD0995"/>
    <w:rsid w:val="00DD4B97"/>
    <w:rsid w:val="00DE0BB6"/>
    <w:rsid w:val="00DE51C1"/>
    <w:rsid w:val="00DF11EA"/>
    <w:rsid w:val="00DF2609"/>
    <w:rsid w:val="00DF2A62"/>
    <w:rsid w:val="00DF7334"/>
    <w:rsid w:val="00E02903"/>
    <w:rsid w:val="00E03B4D"/>
    <w:rsid w:val="00E10D43"/>
    <w:rsid w:val="00E11548"/>
    <w:rsid w:val="00E21785"/>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styleId="af7">
    <w:name w:val="Unresolved Mention"/>
    <w:basedOn w:val="a0"/>
    <w:uiPriority w:val="99"/>
    <w:semiHidden/>
    <w:unhideWhenUsed/>
    <w:rsid w:val="00A9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01E63-B651-4924-AF03-F6FE05E9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15</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2020-01-16T05:39:00Z</cp:lastPrinted>
  <dcterms:created xsi:type="dcterms:W3CDTF">2020-04-10T14:49:00Z</dcterms:created>
  <dcterms:modified xsi:type="dcterms:W3CDTF">2022-11-13T14:18:00Z</dcterms:modified>
</cp:coreProperties>
</file>